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6D" w:rsidRDefault="008F286D" w:rsidP="00A02E5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46C" w:rsidRPr="002642D1" w:rsidRDefault="003B246C" w:rsidP="00A02E5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D1">
        <w:rPr>
          <w:rFonts w:ascii="Times New Roman" w:hAnsi="Times New Roman" w:cs="Times New Roman"/>
          <w:b/>
          <w:sz w:val="24"/>
          <w:szCs w:val="24"/>
        </w:rPr>
        <w:t>Regulamin</w:t>
      </w:r>
      <w:r>
        <w:rPr>
          <w:rFonts w:ascii="Times New Roman" w:hAnsi="Times New Roman" w:cs="Times New Roman"/>
          <w:b/>
          <w:sz w:val="24"/>
          <w:szCs w:val="24"/>
        </w:rPr>
        <w:t xml:space="preserve"> funkcjonowania</w:t>
      </w:r>
    </w:p>
    <w:p w:rsidR="003B246C" w:rsidRDefault="003B246C" w:rsidP="00A02E5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1015839"/>
      <w:r w:rsidRPr="002642D1">
        <w:rPr>
          <w:rFonts w:ascii="Times New Roman" w:hAnsi="Times New Roman" w:cs="Times New Roman"/>
          <w:b/>
          <w:sz w:val="24"/>
          <w:szCs w:val="24"/>
        </w:rPr>
        <w:t xml:space="preserve">Ośrodka Dziennego Pobytu Osób Starszych </w:t>
      </w:r>
      <w:bookmarkEnd w:id="0"/>
      <w:r w:rsidRPr="002642D1">
        <w:rPr>
          <w:rFonts w:ascii="Times New Roman" w:hAnsi="Times New Roman" w:cs="Times New Roman"/>
          <w:b/>
          <w:sz w:val="24"/>
          <w:szCs w:val="24"/>
        </w:rPr>
        <w:t>w Górze</w:t>
      </w:r>
    </w:p>
    <w:p w:rsidR="008F286D" w:rsidRPr="008F286D" w:rsidRDefault="008F286D" w:rsidP="00A02E5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§ 1.</w:t>
      </w:r>
    </w:p>
    <w:p w:rsidR="00D7576D" w:rsidRDefault="00D7576D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ogólne</w:t>
      </w:r>
    </w:p>
    <w:p w:rsidR="003B246C" w:rsidRPr="008764D8" w:rsidRDefault="003B246C" w:rsidP="00A02E55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642D1">
        <w:rPr>
          <w:rFonts w:ascii="Times New Roman" w:hAnsi="Times New Roman" w:cs="Times New Roman"/>
          <w:sz w:val="24"/>
          <w:szCs w:val="24"/>
        </w:rPr>
        <w:t xml:space="preserve">egulamin  jest wewnętrznym aktem normatywnym, ustalającym zasady funkcjonowania </w:t>
      </w:r>
      <w:r>
        <w:rPr>
          <w:rFonts w:ascii="Times New Roman" w:hAnsi="Times New Roman" w:cs="Times New Roman"/>
          <w:sz w:val="24"/>
          <w:szCs w:val="24"/>
        </w:rPr>
        <w:t xml:space="preserve">Ośrodka Dziennego Pobytu Osób Starszych i Mieszkań Chronionych w Górze </w:t>
      </w:r>
      <w:r w:rsidRPr="002642D1">
        <w:rPr>
          <w:rFonts w:ascii="Times New Roman" w:hAnsi="Times New Roman" w:cs="Times New Roman"/>
          <w:sz w:val="24"/>
          <w:szCs w:val="24"/>
        </w:rPr>
        <w:t xml:space="preserve">zwanego dalej </w:t>
      </w:r>
      <w:r>
        <w:rPr>
          <w:rFonts w:ascii="Times New Roman" w:hAnsi="Times New Roman" w:cs="Times New Roman"/>
          <w:sz w:val="24"/>
          <w:szCs w:val="24"/>
        </w:rPr>
        <w:t>„Ośrodkiem”</w:t>
      </w:r>
      <w:r w:rsidRPr="002642D1">
        <w:rPr>
          <w:rFonts w:ascii="Times New Roman" w:hAnsi="Times New Roman" w:cs="Times New Roman"/>
          <w:sz w:val="24"/>
          <w:szCs w:val="24"/>
        </w:rPr>
        <w:t>.</w:t>
      </w:r>
    </w:p>
    <w:p w:rsidR="003B246C" w:rsidRDefault="003B246C" w:rsidP="00A02E55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Pr="002642D1">
        <w:rPr>
          <w:rFonts w:ascii="Times New Roman" w:hAnsi="Times New Roman" w:cs="Times New Roman"/>
          <w:sz w:val="24"/>
          <w:szCs w:val="24"/>
        </w:rPr>
        <w:t xml:space="preserve"> jest szczególn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64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formą</w:t>
      </w:r>
      <w:r w:rsidRPr="002642D1">
        <w:rPr>
          <w:rFonts w:ascii="Times New Roman" w:hAnsi="Times New Roman" w:cs="Times New Roman"/>
          <w:sz w:val="24"/>
          <w:szCs w:val="24"/>
        </w:rPr>
        <w:t xml:space="preserve"> wsparcia dziennego pobytu dla nieaktywnych zawodowo Seniorów zamieszkałych na terenie Gminy G</w:t>
      </w:r>
      <w:r>
        <w:rPr>
          <w:rFonts w:ascii="Times New Roman" w:hAnsi="Times New Roman" w:cs="Times New Roman"/>
          <w:sz w:val="24"/>
          <w:szCs w:val="24"/>
        </w:rPr>
        <w:t>óra</w:t>
      </w:r>
      <w:r w:rsidRPr="002642D1">
        <w:rPr>
          <w:rFonts w:ascii="Times New Roman" w:hAnsi="Times New Roman" w:cs="Times New Roman"/>
          <w:sz w:val="24"/>
          <w:szCs w:val="24"/>
        </w:rPr>
        <w:t xml:space="preserve">, którzy ze względu na wiek, chorobę, lub </w:t>
      </w:r>
      <w:r>
        <w:rPr>
          <w:rFonts w:ascii="Times New Roman" w:hAnsi="Times New Roman" w:cs="Times New Roman"/>
          <w:sz w:val="24"/>
          <w:szCs w:val="24"/>
        </w:rPr>
        <w:t xml:space="preserve">niepełnosprawność </w:t>
      </w:r>
      <w:r w:rsidRPr="002642D1">
        <w:rPr>
          <w:rFonts w:ascii="Times New Roman" w:hAnsi="Times New Roman" w:cs="Times New Roman"/>
          <w:sz w:val="24"/>
          <w:szCs w:val="24"/>
        </w:rPr>
        <w:t xml:space="preserve">wymagają </w:t>
      </w:r>
      <w:r>
        <w:rPr>
          <w:rFonts w:ascii="Times New Roman" w:hAnsi="Times New Roman" w:cs="Times New Roman"/>
          <w:sz w:val="24"/>
          <w:szCs w:val="24"/>
        </w:rPr>
        <w:t>częściowej opieki  i pomocy w zaspakajaniu niezbędnych potrzeb życiowych</w:t>
      </w:r>
      <w:r w:rsidR="00E00305">
        <w:rPr>
          <w:rFonts w:ascii="Times New Roman" w:hAnsi="Times New Roman" w:cs="Times New Roman"/>
          <w:sz w:val="24"/>
          <w:szCs w:val="24"/>
        </w:rPr>
        <w:t>.</w:t>
      </w:r>
    </w:p>
    <w:p w:rsidR="003B246C" w:rsidRDefault="003B246C" w:rsidP="00A02E55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swą siedzibę ma przy ul. Tadeusza Kościuszki 33-35, 56-200 Góra.</w:t>
      </w:r>
    </w:p>
    <w:p w:rsidR="003B246C" w:rsidRDefault="003B246C" w:rsidP="00A02E55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uczestnika o zapoznaniu się z postanowieniami niniejszego regulaminu stanowi załącznik do niniejszego Regulaminu.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§ 2.</w:t>
      </w:r>
    </w:p>
    <w:p w:rsidR="003B246C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Pr="002642D1">
        <w:rPr>
          <w:rFonts w:ascii="Times New Roman" w:hAnsi="Times New Roman" w:cs="Times New Roman"/>
          <w:sz w:val="24"/>
          <w:szCs w:val="24"/>
        </w:rPr>
        <w:t xml:space="preserve"> działa na podstawie: </w:t>
      </w:r>
    </w:p>
    <w:p w:rsidR="003B246C" w:rsidRDefault="003B246C" w:rsidP="00A02E55">
      <w:pPr>
        <w:pStyle w:val="Akapitzlist"/>
        <w:numPr>
          <w:ilvl w:val="0"/>
          <w:numId w:val="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642D1">
        <w:rPr>
          <w:rFonts w:ascii="Times New Roman" w:hAnsi="Times New Roman" w:cs="Times New Roman"/>
          <w:sz w:val="24"/>
          <w:szCs w:val="24"/>
        </w:rPr>
        <w:t>stawy z dnia 12 marca 2004r. o pomocy społecznej</w:t>
      </w:r>
      <w:r>
        <w:rPr>
          <w:rFonts w:ascii="Times New Roman" w:hAnsi="Times New Roman" w:cs="Times New Roman"/>
          <w:sz w:val="24"/>
          <w:szCs w:val="24"/>
        </w:rPr>
        <w:t xml:space="preserve"> – art. 17 ust. 1 pkt 12 oraz ust. 2 pkt 3 </w:t>
      </w:r>
      <w:r w:rsidRPr="002642D1">
        <w:rPr>
          <w:rFonts w:ascii="Times New Roman" w:hAnsi="Times New Roman" w:cs="Times New Roman"/>
          <w:sz w:val="24"/>
          <w:szCs w:val="24"/>
        </w:rPr>
        <w:t>(Dz. U. z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42D1"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ascii="Times New Roman" w:hAnsi="Times New Roman" w:cs="Times New Roman"/>
          <w:sz w:val="24"/>
          <w:szCs w:val="24"/>
        </w:rPr>
        <w:t>508 i poz. 1693</w:t>
      </w:r>
      <w:r w:rsidRPr="002642D1">
        <w:rPr>
          <w:rFonts w:ascii="Times New Roman" w:hAnsi="Times New Roman" w:cs="Times New Roman"/>
          <w:sz w:val="24"/>
          <w:szCs w:val="24"/>
        </w:rPr>
        <w:t>)</w:t>
      </w:r>
      <w:r w:rsidR="003F5931">
        <w:rPr>
          <w:rFonts w:ascii="Times New Roman" w:hAnsi="Times New Roman" w:cs="Times New Roman"/>
          <w:sz w:val="24"/>
          <w:szCs w:val="24"/>
        </w:rPr>
        <w:t>;</w:t>
      </w:r>
    </w:p>
    <w:p w:rsidR="003B246C" w:rsidRDefault="003B246C" w:rsidP="00A02E55">
      <w:pPr>
        <w:pStyle w:val="Akapitzlist"/>
        <w:numPr>
          <w:ilvl w:val="0"/>
          <w:numId w:val="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642D1">
        <w:rPr>
          <w:rFonts w:ascii="Times New Roman" w:hAnsi="Times New Roman" w:cs="Times New Roman"/>
          <w:sz w:val="24"/>
          <w:szCs w:val="24"/>
        </w:rPr>
        <w:t>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– art. 18 ust. 2 pkt 9 lit. h</w:t>
      </w:r>
      <w:r w:rsidRPr="002642D1">
        <w:rPr>
          <w:rFonts w:ascii="Times New Roman" w:hAnsi="Times New Roman" w:cs="Times New Roman"/>
          <w:sz w:val="24"/>
          <w:szCs w:val="24"/>
        </w:rPr>
        <w:t xml:space="preserve"> (Dz. U.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42D1">
        <w:rPr>
          <w:rFonts w:ascii="Times New Roman" w:hAnsi="Times New Roman" w:cs="Times New Roman"/>
          <w:sz w:val="24"/>
          <w:szCs w:val="24"/>
        </w:rPr>
        <w:t>z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42D1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994, poz. 100, poz. 1349 i poz. 1432</w:t>
      </w:r>
      <w:r w:rsidR="003F5931">
        <w:rPr>
          <w:rFonts w:ascii="Times New Roman" w:hAnsi="Times New Roman" w:cs="Times New Roman"/>
          <w:sz w:val="24"/>
          <w:szCs w:val="24"/>
        </w:rPr>
        <w:t>);</w:t>
      </w:r>
    </w:p>
    <w:p w:rsidR="003B246C" w:rsidRDefault="003B246C" w:rsidP="00A02E55">
      <w:pPr>
        <w:pStyle w:val="Akapitzlist"/>
        <w:numPr>
          <w:ilvl w:val="0"/>
          <w:numId w:val="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642D1">
        <w:rPr>
          <w:rFonts w:ascii="Times New Roman" w:hAnsi="Times New Roman" w:cs="Times New Roman"/>
          <w:sz w:val="24"/>
          <w:szCs w:val="24"/>
        </w:rPr>
        <w:t>stawy z dnia 27 sierpnia 2009r. o finansach publicznych</w:t>
      </w:r>
      <w:r>
        <w:rPr>
          <w:rFonts w:ascii="Times New Roman" w:hAnsi="Times New Roman" w:cs="Times New Roman"/>
          <w:sz w:val="24"/>
          <w:szCs w:val="24"/>
        </w:rPr>
        <w:t xml:space="preserve"> – art. 12 ust. 1 pkt 2 i ust. 2</w:t>
      </w:r>
      <w:r w:rsidRPr="002642D1">
        <w:rPr>
          <w:rFonts w:ascii="Times New Roman" w:hAnsi="Times New Roman" w:cs="Times New Roman"/>
          <w:sz w:val="24"/>
          <w:szCs w:val="24"/>
        </w:rPr>
        <w:t xml:space="preserve"> (Dz. U. z</w:t>
      </w:r>
      <w:r w:rsidR="003F5931">
        <w:rPr>
          <w:rFonts w:ascii="Times New Roman" w:hAnsi="Times New Roman" w:cs="Times New Roman"/>
          <w:sz w:val="24"/>
          <w:szCs w:val="24"/>
        </w:rPr>
        <w:t xml:space="preserve"> 2017r. poz. 2077. z późn. zm.);</w:t>
      </w:r>
      <w:r w:rsidRPr="00264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931" w:rsidRPr="003F5931" w:rsidRDefault="003F5931" w:rsidP="00A02E55">
      <w:pPr>
        <w:pStyle w:val="Akapitzlist"/>
        <w:numPr>
          <w:ilvl w:val="0"/>
          <w:numId w:val="1"/>
        </w:numPr>
        <w:spacing w:after="100" w:afterAutospacing="1"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nr LV/446/18 Rady Miejskiej Góry z dnia 15 października 2018r. w sprawie utworzenia Ośrodka Dziennego Pobytu Osób Starszych i Mieszkań Chronionych w Górze;</w:t>
      </w:r>
    </w:p>
    <w:p w:rsidR="003F5931" w:rsidRDefault="003B246C" w:rsidP="00A02E55">
      <w:pPr>
        <w:pStyle w:val="Akapitzlist"/>
        <w:numPr>
          <w:ilvl w:val="0"/>
          <w:numId w:val="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Niniej</w:t>
      </w:r>
      <w:r w:rsidR="00E012F9">
        <w:rPr>
          <w:rFonts w:ascii="Times New Roman" w:hAnsi="Times New Roman" w:cs="Times New Roman"/>
          <w:sz w:val="24"/>
          <w:szCs w:val="24"/>
        </w:rPr>
        <w:t>szego Regulaminu</w:t>
      </w:r>
      <w:r w:rsidRPr="00264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E55" w:rsidRPr="00A02E55" w:rsidRDefault="00A02E55" w:rsidP="00A02E55">
      <w:pPr>
        <w:pStyle w:val="Akapitzlist"/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§ 3</w:t>
      </w:r>
    </w:p>
    <w:p w:rsidR="003B246C" w:rsidRDefault="003B246C" w:rsidP="00A02E55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Pr="002642D1">
        <w:rPr>
          <w:rFonts w:ascii="Times New Roman" w:hAnsi="Times New Roman" w:cs="Times New Roman"/>
          <w:sz w:val="24"/>
          <w:szCs w:val="24"/>
        </w:rPr>
        <w:t xml:space="preserve"> jest ośrodkiem wsparcia, dl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4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maksymalnie 30</w:t>
      </w:r>
      <w:r w:rsidRPr="002642D1">
        <w:rPr>
          <w:rFonts w:ascii="Times New Roman" w:hAnsi="Times New Roman" w:cs="Times New Roman"/>
          <w:sz w:val="24"/>
          <w:szCs w:val="24"/>
        </w:rPr>
        <w:t xml:space="preserve"> Seniorów zamieszkałych na terenie gminy G</w:t>
      </w:r>
      <w:r>
        <w:rPr>
          <w:rFonts w:ascii="Times New Roman" w:hAnsi="Times New Roman" w:cs="Times New Roman"/>
          <w:sz w:val="24"/>
          <w:szCs w:val="24"/>
        </w:rPr>
        <w:t>óra</w:t>
      </w:r>
      <w:r w:rsidRPr="002642D1">
        <w:rPr>
          <w:rFonts w:ascii="Times New Roman" w:hAnsi="Times New Roman" w:cs="Times New Roman"/>
          <w:sz w:val="24"/>
          <w:szCs w:val="24"/>
        </w:rPr>
        <w:t xml:space="preserve"> (zameldowanych na pobyt stały lub czasowy), w wieku 60+ nieaktywnych zawodowo. </w:t>
      </w:r>
    </w:p>
    <w:p w:rsidR="003B246C" w:rsidRDefault="003B246C" w:rsidP="00A02E55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Pr="002642D1">
        <w:rPr>
          <w:rFonts w:ascii="Times New Roman" w:hAnsi="Times New Roman" w:cs="Times New Roman"/>
          <w:sz w:val="24"/>
          <w:szCs w:val="24"/>
        </w:rPr>
        <w:t xml:space="preserve"> jest czynny przez pięć dni w tygodniu od poniedziałku do piątku (z wyłączeniem świąt i dni ustawowo wolnych od pracy), przez co najmniej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42D1">
        <w:rPr>
          <w:rFonts w:ascii="Times New Roman" w:hAnsi="Times New Roman" w:cs="Times New Roman"/>
          <w:sz w:val="24"/>
          <w:szCs w:val="24"/>
        </w:rPr>
        <w:t xml:space="preserve"> godzin dziennie, w godzinach od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42D1">
        <w:rPr>
          <w:rFonts w:ascii="Times New Roman" w:hAnsi="Times New Roman" w:cs="Times New Roman"/>
          <w:sz w:val="24"/>
          <w:szCs w:val="24"/>
        </w:rPr>
        <w:t>.00 do1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642D1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3B246C" w:rsidRDefault="003B246C" w:rsidP="00A02E55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Przedmiotem działalności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642D1">
        <w:rPr>
          <w:rFonts w:ascii="Times New Roman" w:hAnsi="Times New Roman" w:cs="Times New Roman"/>
          <w:sz w:val="24"/>
          <w:szCs w:val="24"/>
        </w:rPr>
        <w:t xml:space="preserve"> jest zapewnienie usług</w:t>
      </w:r>
      <w:r>
        <w:rPr>
          <w:rFonts w:ascii="Times New Roman" w:hAnsi="Times New Roman" w:cs="Times New Roman"/>
          <w:sz w:val="24"/>
          <w:szCs w:val="24"/>
        </w:rPr>
        <w:t xml:space="preserve"> służących aktywizacji fizycznej i umysłowej, zaspakajanie potrzeb towarzyskich, kulturalnych oraz zdrowotnych, organizowanie zajęć w ramach terapii zajęciowej oraz zapewnienie możliwości spożycia posiłku.</w:t>
      </w:r>
      <w:r w:rsidRPr="00264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6C" w:rsidRDefault="003B246C" w:rsidP="00A02E55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Celem działania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642D1">
        <w:rPr>
          <w:rFonts w:ascii="Times New Roman" w:hAnsi="Times New Roman" w:cs="Times New Roman"/>
          <w:sz w:val="24"/>
          <w:szCs w:val="24"/>
        </w:rPr>
        <w:t xml:space="preserve"> jest: </w:t>
      </w:r>
    </w:p>
    <w:p w:rsidR="003B246C" w:rsidRDefault="003B246C" w:rsidP="00A02E55">
      <w:pPr>
        <w:pStyle w:val="Akapitzlist"/>
        <w:numPr>
          <w:ilvl w:val="0"/>
          <w:numId w:val="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poprawa jakości życia Seniorów, </w:t>
      </w:r>
    </w:p>
    <w:p w:rsidR="003B246C" w:rsidRDefault="003B246C" w:rsidP="00A02E55">
      <w:pPr>
        <w:pStyle w:val="Akapitzlist"/>
        <w:numPr>
          <w:ilvl w:val="0"/>
          <w:numId w:val="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lastRenderedPageBreak/>
        <w:t>zapewnienie Seniorom wsparcia oraz pomocy adekwatnej do potrzeb i możliwości wynikających z wieku i stanu zdrowia, w tym wsparci</w:t>
      </w:r>
      <w:r w:rsidR="00886797">
        <w:rPr>
          <w:rFonts w:ascii="Times New Roman" w:hAnsi="Times New Roman" w:cs="Times New Roman"/>
          <w:sz w:val="24"/>
          <w:szCs w:val="24"/>
        </w:rPr>
        <w:t>a</w:t>
      </w:r>
      <w:r w:rsidRPr="002642D1">
        <w:rPr>
          <w:rFonts w:ascii="Times New Roman" w:hAnsi="Times New Roman" w:cs="Times New Roman"/>
          <w:sz w:val="24"/>
          <w:szCs w:val="24"/>
        </w:rPr>
        <w:t xml:space="preserve"> specjalistycznego, </w:t>
      </w:r>
    </w:p>
    <w:p w:rsidR="003B246C" w:rsidRDefault="00886797" w:rsidP="00A02E55">
      <w:pPr>
        <w:pStyle w:val="Akapitzlist"/>
        <w:numPr>
          <w:ilvl w:val="0"/>
          <w:numId w:val="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</w:t>
      </w:r>
      <w:r w:rsidR="003B246C" w:rsidRPr="002642D1">
        <w:rPr>
          <w:rFonts w:ascii="Times New Roman" w:hAnsi="Times New Roman" w:cs="Times New Roman"/>
          <w:sz w:val="24"/>
          <w:szCs w:val="24"/>
        </w:rPr>
        <w:t xml:space="preserve">integracji społecznej środowiska Seniorów, w tym rozwoju działań samopomocowych, </w:t>
      </w:r>
    </w:p>
    <w:p w:rsidR="003B246C" w:rsidRDefault="003B246C" w:rsidP="00A02E55">
      <w:pPr>
        <w:pStyle w:val="Akapitzlist"/>
        <w:numPr>
          <w:ilvl w:val="0"/>
          <w:numId w:val="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zwiększeni</w:t>
      </w:r>
      <w:r w:rsidR="00886797">
        <w:rPr>
          <w:rFonts w:ascii="Times New Roman" w:hAnsi="Times New Roman" w:cs="Times New Roman"/>
          <w:sz w:val="24"/>
          <w:szCs w:val="24"/>
        </w:rPr>
        <w:t>e</w:t>
      </w:r>
      <w:r w:rsidRPr="002642D1">
        <w:rPr>
          <w:rFonts w:ascii="Times New Roman" w:hAnsi="Times New Roman" w:cs="Times New Roman"/>
          <w:sz w:val="24"/>
          <w:szCs w:val="24"/>
        </w:rPr>
        <w:t xml:space="preserve"> zaangażowania Seniorów w życie społeczności lokalnej, </w:t>
      </w:r>
    </w:p>
    <w:p w:rsidR="003B246C" w:rsidRDefault="003B246C" w:rsidP="00A02E55">
      <w:pPr>
        <w:pStyle w:val="Akapitzlist"/>
        <w:numPr>
          <w:ilvl w:val="0"/>
          <w:numId w:val="5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kreowanie długofalowej polityki senioralnej na terenie Gminy G</w:t>
      </w:r>
      <w:r>
        <w:rPr>
          <w:rFonts w:ascii="Times New Roman" w:hAnsi="Times New Roman" w:cs="Times New Roman"/>
          <w:sz w:val="24"/>
          <w:szCs w:val="24"/>
        </w:rPr>
        <w:t>óra</w:t>
      </w:r>
      <w:r w:rsidRPr="00264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46C" w:rsidRDefault="003B246C" w:rsidP="00A02E55">
      <w:pPr>
        <w:pStyle w:val="Akapitzlist"/>
        <w:spacing w:after="100" w:after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B246C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Pr="002642D1">
        <w:rPr>
          <w:rFonts w:ascii="Times New Roman" w:hAnsi="Times New Roman" w:cs="Times New Roman"/>
          <w:sz w:val="24"/>
          <w:szCs w:val="24"/>
        </w:rPr>
        <w:t xml:space="preserve"> realizuje swoje zadania w szczególności poprzez:</w:t>
      </w:r>
    </w:p>
    <w:p w:rsidR="003B246C" w:rsidRDefault="003B246C" w:rsidP="00A02E55">
      <w:pPr>
        <w:pStyle w:val="Akapitzlist"/>
        <w:numPr>
          <w:ilvl w:val="1"/>
          <w:numId w:val="19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642D1">
        <w:rPr>
          <w:rFonts w:ascii="Times New Roman" w:hAnsi="Times New Roman" w:cs="Times New Roman"/>
          <w:sz w:val="24"/>
          <w:szCs w:val="24"/>
        </w:rPr>
        <w:t xml:space="preserve">możliwienie </w:t>
      </w:r>
      <w:r>
        <w:rPr>
          <w:rFonts w:ascii="Times New Roman" w:hAnsi="Times New Roman" w:cs="Times New Roman"/>
          <w:sz w:val="24"/>
          <w:szCs w:val="24"/>
        </w:rPr>
        <w:t xml:space="preserve">Seniorom </w:t>
      </w:r>
      <w:r w:rsidRPr="002642D1">
        <w:rPr>
          <w:rFonts w:ascii="Times New Roman" w:hAnsi="Times New Roman" w:cs="Times New Roman"/>
          <w:sz w:val="24"/>
          <w:szCs w:val="24"/>
        </w:rPr>
        <w:t xml:space="preserve">codziennego pobytu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Pr="002642D1">
        <w:rPr>
          <w:rFonts w:ascii="Times New Roman" w:hAnsi="Times New Roman" w:cs="Times New Roman"/>
          <w:sz w:val="24"/>
          <w:szCs w:val="24"/>
        </w:rPr>
        <w:t xml:space="preserve">, w godzinach od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42D1">
        <w:rPr>
          <w:rFonts w:ascii="Times New Roman" w:hAnsi="Times New Roman" w:cs="Times New Roman"/>
          <w:sz w:val="24"/>
          <w:szCs w:val="24"/>
        </w:rPr>
        <w:t>.00 do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642D1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642D1">
        <w:rPr>
          <w:rFonts w:ascii="Times New Roman" w:hAnsi="Times New Roman" w:cs="Times New Roman"/>
          <w:sz w:val="24"/>
          <w:szCs w:val="24"/>
        </w:rPr>
        <w:t xml:space="preserve">z wyjątkiem sobót, niedziel i dni świątecznych; </w:t>
      </w:r>
    </w:p>
    <w:p w:rsidR="003B246C" w:rsidRDefault="003B246C" w:rsidP="00A02E55">
      <w:pPr>
        <w:pStyle w:val="Akapitzlist"/>
        <w:numPr>
          <w:ilvl w:val="1"/>
          <w:numId w:val="19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642D1">
        <w:rPr>
          <w:rFonts w:ascii="Times New Roman" w:hAnsi="Times New Roman" w:cs="Times New Roman"/>
          <w:sz w:val="24"/>
          <w:szCs w:val="24"/>
        </w:rPr>
        <w:t xml:space="preserve">apewnienie następujących usług: </w:t>
      </w:r>
    </w:p>
    <w:p w:rsidR="003B246C" w:rsidRDefault="003B246C" w:rsidP="00A02E55">
      <w:pPr>
        <w:pStyle w:val="Akapitzlist"/>
        <w:numPr>
          <w:ilvl w:val="0"/>
          <w:numId w:val="24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pobytowych - organizowanie czasu wolnego w bezpieczny i godny sposób, </w:t>
      </w:r>
    </w:p>
    <w:p w:rsidR="003B246C" w:rsidRDefault="003B246C" w:rsidP="00A02E55">
      <w:pPr>
        <w:pStyle w:val="Akapitzlist"/>
        <w:numPr>
          <w:ilvl w:val="0"/>
          <w:numId w:val="24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opiekuńczych, </w:t>
      </w:r>
    </w:p>
    <w:p w:rsidR="003B246C" w:rsidRDefault="003B246C" w:rsidP="00A02E55">
      <w:pPr>
        <w:pStyle w:val="Akapitzlist"/>
        <w:numPr>
          <w:ilvl w:val="0"/>
          <w:numId w:val="24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socjalnych: </w:t>
      </w:r>
    </w:p>
    <w:p w:rsidR="003B246C" w:rsidRDefault="003B246C" w:rsidP="00A02E55">
      <w:pPr>
        <w:pStyle w:val="Akapitzlist"/>
        <w:numPr>
          <w:ilvl w:val="1"/>
          <w:numId w:val="25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gorący </w:t>
      </w:r>
      <w:r w:rsidR="00886797">
        <w:rPr>
          <w:rFonts w:ascii="Times New Roman" w:hAnsi="Times New Roman" w:cs="Times New Roman"/>
          <w:sz w:val="24"/>
          <w:szCs w:val="24"/>
        </w:rPr>
        <w:t>obiad</w:t>
      </w:r>
      <w:r w:rsidRPr="002642D1">
        <w:rPr>
          <w:rFonts w:ascii="Times New Roman" w:hAnsi="Times New Roman" w:cs="Times New Roman"/>
          <w:sz w:val="24"/>
          <w:szCs w:val="24"/>
        </w:rPr>
        <w:t xml:space="preserve"> oraz inne posiłki sporządzane w ramach terapii kulinarnej, </w:t>
      </w:r>
    </w:p>
    <w:p w:rsidR="003B246C" w:rsidRDefault="003B246C" w:rsidP="00A02E55">
      <w:pPr>
        <w:pStyle w:val="Akapitzlist"/>
        <w:numPr>
          <w:ilvl w:val="1"/>
          <w:numId w:val="25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pomoc w załatwianiu spraw urzędowych, </w:t>
      </w:r>
    </w:p>
    <w:p w:rsidR="003B246C" w:rsidRDefault="003B246C" w:rsidP="00A02E55">
      <w:pPr>
        <w:pStyle w:val="Akapitzlist"/>
        <w:numPr>
          <w:ilvl w:val="1"/>
          <w:numId w:val="25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pomoc przy formalnościach związanych z korzystaniem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2642D1">
        <w:rPr>
          <w:rFonts w:ascii="Times New Roman" w:hAnsi="Times New Roman" w:cs="Times New Roman"/>
          <w:sz w:val="24"/>
          <w:szCs w:val="24"/>
        </w:rPr>
        <w:t xml:space="preserve"> programów pomocowych </w:t>
      </w:r>
      <w:r w:rsidR="00E00305">
        <w:rPr>
          <w:rFonts w:ascii="Times New Roman" w:hAnsi="Times New Roman" w:cs="Times New Roman"/>
          <w:sz w:val="24"/>
          <w:szCs w:val="24"/>
        </w:rPr>
        <w:t xml:space="preserve">skierowanych do </w:t>
      </w:r>
      <w:r w:rsidRPr="002642D1">
        <w:rPr>
          <w:rFonts w:ascii="Times New Roman" w:hAnsi="Times New Roman" w:cs="Times New Roman"/>
          <w:sz w:val="24"/>
          <w:szCs w:val="24"/>
        </w:rPr>
        <w:t>os</w:t>
      </w:r>
      <w:r w:rsidR="00E00305">
        <w:rPr>
          <w:rFonts w:ascii="Times New Roman" w:hAnsi="Times New Roman" w:cs="Times New Roman"/>
          <w:sz w:val="24"/>
          <w:szCs w:val="24"/>
        </w:rPr>
        <w:t xml:space="preserve">ób </w:t>
      </w:r>
      <w:r w:rsidRPr="002642D1">
        <w:rPr>
          <w:rFonts w:ascii="Times New Roman" w:hAnsi="Times New Roman" w:cs="Times New Roman"/>
          <w:sz w:val="24"/>
          <w:szCs w:val="24"/>
        </w:rPr>
        <w:t>starszy</w:t>
      </w:r>
      <w:r w:rsidR="00E00305">
        <w:rPr>
          <w:rFonts w:ascii="Times New Roman" w:hAnsi="Times New Roman" w:cs="Times New Roman"/>
          <w:sz w:val="24"/>
          <w:szCs w:val="24"/>
        </w:rPr>
        <w:t xml:space="preserve">ch </w:t>
      </w:r>
      <w:r w:rsidRPr="002642D1">
        <w:rPr>
          <w:rFonts w:ascii="Times New Roman" w:hAnsi="Times New Roman" w:cs="Times New Roman"/>
          <w:sz w:val="24"/>
          <w:szCs w:val="24"/>
        </w:rPr>
        <w:t>i niepełnosprawn</w:t>
      </w:r>
      <w:r w:rsidR="00E00305">
        <w:rPr>
          <w:rFonts w:ascii="Times New Roman" w:hAnsi="Times New Roman" w:cs="Times New Roman"/>
          <w:sz w:val="24"/>
          <w:szCs w:val="24"/>
        </w:rPr>
        <w:t>ych</w:t>
      </w:r>
      <w:r w:rsidRPr="002642D1">
        <w:rPr>
          <w:rFonts w:ascii="Times New Roman" w:hAnsi="Times New Roman" w:cs="Times New Roman"/>
          <w:sz w:val="24"/>
          <w:szCs w:val="24"/>
        </w:rPr>
        <w:t>,</w:t>
      </w:r>
    </w:p>
    <w:p w:rsidR="003B246C" w:rsidRPr="007B3FCA" w:rsidRDefault="003B246C" w:rsidP="00A02E55">
      <w:pPr>
        <w:pStyle w:val="Akapitzlist"/>
        <w:numPr>
          <w:ilvl w:val="0"/>
          <w:numId w:val="2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7B3FCA">
        <w:rPr>
          <w:rFonts w:ascii="Times New Roman" w:hAnsi="Times New Roman" w:cs="Times New Roman"/>
          <w:sz w:val="24"/>
          <w:szCs w:val="24"/>
        </w:rPr>
        <w:t xml:space="preserve">aktywność ruchowa: </w:t>
      </w:r>
    </w:p>
    <w:p w:rsidR="003B246C" w:rsidRDefault="003B246C" w:rsidP="00A02E55">
      <w:pPr>
        <w:pStyle w:val="Akapitzlist"/>
        <w:numPr>
          <w:ilvl w:val="1"/>
          <w:numId w:val="26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gimnastyka, </w:t>
      </w:r>
    </w:p>
    <w:p w:rsidR="003B246C" w:rsidRDefault="003B246C" w:rsidP="00A02E55">
      <w:pPr>
        <w:pStyle w:val="Akapitzlist"/>
        <w:numPr>
          <w:ilvl w:val="1"/>
          <w:numId w:val="26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zajęcia sportowo-rekreacyjne ( np. rozgrywki, festyny, wycieczki), </w:t>
      </w:r>
    </w:p>
    <w:p w:rsidR="003B246C" w:rsidRDefault="003B246C" w:rsidP="00A02E55">
      <w:pPr>
        <w:pStyle w:val="Akapitzlist"/>
        <w:numPr>
          <w:ilvl w:val="1"/>
          <w:numId w:val="26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Nordic Walking, </w:t>
      </w:r>
    </w:p>
    <w:p w:rsidR="003B246C" w:rsidRDefault="003B246C" w:rsidP="00A02E55">
      <w:pPr>
        <w:pStyle w:val="Akapitzlist"/>
        <w:numPr>
          <w:ilvl w:val="1"/>
          <w:numId w:val="26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zajęcia taneczne </w:t>
      </w:r>
    </w:p>
    <w:p w:rsidR="003B246C" w:rsidRDefault="003B246C" w:rsidP="00A02E55">
      <w:pPr>
        <w:pStyle w:val="Akapitzlist"/>
        <w:numPr>
          <w:ilvl w:val="0"/>
          <w:numId w:val="24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terapia zajęciowa: </w:t>
      </w:r>
    </w:p>
    <w:p w:rsidR="003B246C" w:rsidRDefault="003B246C" w:rsidP="00A02E55">
      <w:pPr>
        <w:pStyle w:val="Akapitzlist"/>
        <w:numPr>
          <w:ilvl w:val="1"/>
          <w:numId w:val="27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kulinarna, </w:t>
      </w:r>
    </w:p>
    <w:p w:rsidR="003B246C" w:rsidRDefault="003B246C" w:rsidP="00A02E55">
      <w:pPr>
        <w:pStyle w:val="Akapitzlist"/>
        <w:numPr>
          <w:ilvl w:val="1"/>
          <w:numId w:val="27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plastyczna, </w:t>
      </w:r>
    </w:p>
    <w:p w:rsidR="003B246C" w:rsidRDefault="003B246C" w:rsidP="00A02E55">
      <w:pPr>
        <w:pStyle w:val="Akapitzlist"/>
        <w:numPr>
          <w:ilvl w:val="1"/>
          <w:numId w:val="27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muzykoterapia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4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6C" w:rsidRDefault="003B246C" w:rsidP="00A02E55">
      <w:pPr>
        <w:pStyle w:val="Akapitzlist"/>
        <w:numPr>
          <w:ilvl w:val="1"/>
          <w:numId w:val="27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ogrodniczo-bukieciarska, </w:t>
      </w:r>
    </w:p>
    <w:p w:rsidR="003B246C" w:rsidRDefault="003B246C" w:rsidP="00A02E55">
      <w:pPr>
        <w:pStyle w:val="Akapitzlist"/>
        <w:numPr>
          <w:ilvl w:val="0"/>
          <w:numId w:val="24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zajęcia klubowe: </w:t>
      </w:r>
    </w:p>
    <w:p w:rsidR="003B246C" w:rsidRDefault="003B246C" w:rsidP="00A02E55">
      <w:pPr>
        <w:pStyle w:val="Akapitzlist"/>
        <w:numPr>
          <w:ilvl w:val="1"/>
          <w:numId w:val="28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biblioterapia i czytanie prasy, </w:t>
      </w:r>
    </w:p>
    <w:p w:rsidR="003B246C" w:rsidRDefault="003B246C" w:rsidP="00A02E55">
      <w:pPr>
        <w:pStyle w:val="Akapitzlist"/>
        <w:numPr>
          <w:ilvl w:val="1"/>
          <w:numId w:val="28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korzystanie z komputera i zasobów internetowych, </w:t>
      </w:r>
    </w:p>
    <w:p w:rsidR="003B246C" w:rsidRDefault="003B246C" w:rsidP="00A02E55">
      <w:pPr>
        <w:pStyle w:val="Akapitzlist"/>
        <w:numPr>
          <w:ilvl w:val="1"/>
          <w:numId w:val="28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oglądanie filmów i programów telewizyjnych, </w:t>
      </w:r>
    </w:p>
    <w:p w:rsidR="003B246C" w:rsidRDefault="003B246C" w:rsidP="00A02E55">
      <w:pPr>
        <w:pStyle w:val="Akapitzlist"/>
        <w:numPr>
          <w:ilvl w:val="1"/>
          <w:numId w:val="28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gry towarzyskie, </w:t>
      </w:r>
    </w:p>
    <w:p w:rsidR="003B246C" w:rsidRDefault="003B246C" w:rsidP="00A02E55">
      <w:pPr>
        <w:pStyle w:val="Akapitzlist"/>
        <w:numPr>
          <w:ilvl w:val="1"/>
          <w:numId w:val="28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spotkania integracyjne organizowane m.in. z okazji świąt, imienin</w:t>
      </w:r>
      <w:r w:rsidR="00886797">
        <w:rPr>
          <w:rFonts w:ascii="Times New Roman" w:hAnsi="Times New Roman" w:cs="Times New Roman"/>
          <w:sz w:val="24"/>
          <w:szCs w:val="24"/>
        </w:rPr>
        <w:t>, urodzin,</w:t>
      </w:r>
      <w:r w:rsidRPr="002642D1">
        <w:rPr>
          <w:rFonts w:ascii="Times New Roman" w:hAnsi="Times New Roman" w:cs="Times New Roman"/>
          <w:sz w:val="24"/>
          <w:szCs w:val="24"/>
        </w:rPr>
        <w:t xml:space="preserve"> itp. </w:t>
      </w:r>
    </w:p>
    <w:p w:rsidR="003B246C" w:rsidRDefault="003B246C" w:rsidP="00A02E55">
      <w:pPr>
        <w:pStyle w:val="Akapitzlist"/>
        <w:numPr>
          <w:ilvl w:val="0"/>
          <w:numId w:val="24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działania prozdrowotne: </w:t>
      </w:r>
    </w:p>
    <w:p w:rsidR="003B246C" w:rsidRDefault="003B246C" w:rsidP="00A02E55">
      <w:pPr>
        <w:pStyle w:val="Akapitzlist"/>
        <w:numPr>
          <w:ilvl w:val="1"/>
          <w:numId w:val="29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kontakt z pielęgniarką, </w:t>
      </w:r>
    </w:p>
    <w:p w:rsidR="003B246C" w:rsidRDefault="003B246C" w:rsidP="00A02E55">
      <w:pPr>
        <w:pStyle w:val="Akapitzlist"/>
        <w:numPr>
          <w:ilvl w:val="1"/>
          <w:numId w:val="29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wykłady i pogadanki, </w:t>
      </w:r>
    </w:p>
    <w:p w:rsidR="003B246C" w:rsidRDefault="003B246C" w:rsidP="00A02E55">
      <w:pPr>
        <w:pStyle w:val="Akapitzlist"/>
        <w:numPr>
          <w:ilvl w:val="1"/>
          <w:numId w:val="29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informacja o dostępnych usługach medycznych i rehabilitacyjnych w najbliższej okolicy, </w:t>
      </w:r>
    </w:p>
    <w:p w:rsidR="003B246C" w:rsidRDefault="003B246C" w:rsidP="00A02E55">
      <w:pPr>
        <w:pStyle w:val="Akapitzlist"/>
        <w:numPr>
          <w:ilvl w:val="0"/>
          <w:numId w:val="24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trening umiejętności samoobsługi jako forma aktywności i podnoszenia sprawności (np. podczas toalety, czesania, golenia czy robienia makijażu),</w:t>
      </w:r>
    </w:p>
    <w:p w:rsidR="003B246C" w:rsidRDefault="003B246C" w:rsidP="00A02E55">
      <w:pPr>
        <w:pStyle w:val="Akapitzlist"/>
        <w:numPr>
          <w:ilvl w:val="0"/>
          <w:numId w:val="24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trening dnia codziennego: </w:t>
      </w:r>
    </w:p>
    <w:p w:rsidR="003B246C" w:rsidRDefault="003B246C" w:rsidP="00A02E55">
      <w:pPr>
        <w:pStyle w:val="Akapitzlist"/>
        <w:numPr>
          <w:ilvl w:val="1"/>
          <w:numId w:val="30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pranie, </w:t>
      </w:r>
    </w:p>
    <w:p w:rsidR="003B246C" w:rsidRDefault="003B246C" w:rsidP="00A02E55">
      <w:pPr>
        <w:pStyle w:val="Akapitzlist"/>
        <w:numPr>
          <w:ilvl w:val="1"/>
          <w:numId w:val="30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prasowanie, </w:t>
      </w:r>
    </w:p>
    <w:p w:rsidR="003B246C" w:rsidRDefault="003B246C" w:rsidP="00A02E55">
      <w:pPr>
        <w:pStyle w:val="Akapitzlist"/>
        <w:numPr>
          <w:ilvl w:val="1"/>
          <w:numId w:val="30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lastRenderedPageBreak/>
        <w:t xml:space="preserve">sprzątanie, </w:t>
      </w:r>
    </w:p>
    <w:p w:rsidR="003B246C" w:rsidRDefault="003B246C" w:rsidP="00A02E55">
      <w:pPr>
        <w:pStyle w:val="Akapitzlist"/>
        <w:numPr>
          <w:ilvl w:val="1"/>
          <w:numId w:val="30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przygotowywanie posiłków, </w:t>
      </w:r>
    </w:p>
    <w:p w:rsidR="003B246C" w:rsidRDefault="003B246C" w:rsidP="00A02E55">
      <w:pPr>
        <w:pStyle w:val="Akapitzlist"/>
        <w:numPr>
          <w:ilvl w:val="1"/>
          <w:numId w:val="30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zmywanie, </w:t>
      </w:r>
    </w:p>
    <w:p w:rsidR="003B246C" w:rsidRDefault="003B246C" w:rsidP="00A02E55">
      <w:pPr>
        <w:pStyle w:val="Akapitzlist"/>
        <w:numPr>
          <w:ilvl w:val="0"/>
          <w:numId w:val="31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kalkulator finansowy gospodarstwa domowego (umiejętność dokonywania zakupów, opłat itp.), </w:t>
      </w:r>
    </w:p>
    <w:p w:rsidR="003B246C" w:rsidRDefault="003B246C" w:rsidP="00A02E55">
      <w:pPr>
        <w:pStyle w:val="Akapitzlist"/>
        <w:numPr>
          <w:ilvl w:val="0"/>
          <w:numId w:val="31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obsługa bankowa, pocztowa, </w:t>
      </w:r>
    </w:p>
    <w:p w:rsidR="003B246C" w:rsidRDefault="003B246C" w:rsidP="00A02E55">
      <w:pPr>
        <w:pStyle w:val="Akapitzlist"/>
        <w:numPr>
          <w:ilvl w:val="0"/>
          <w:numId w:val="31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kontakt z innymi instytucjami urzędowymi, </w:t>
      </w:r>
    </w:p>
    <w:p w:rsidR="003B246C" w:rsidRDefault="003B246C" w:rsidP="00A02E55">
      <w:pPr>
        <w:pStyle w:val="Akapitzlist"/>
        <w:numPr>
          <w:ilvl w:val="0"/>
          <w:numId w:val="24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działalność kulturalno-edukacyjna: </w:t>
      </w:r>
    </w:p>
    <w:p w:rsidR="003B246C" w:rsidRDefault="003B246C" w:rsidP="00A02E55">
      <w:pPr>
        <w:pStyle w:val="Akapitzlist"/>
        <w:numPr>
          <w:ilvl w:val="1"/>
          <w:numId w:val="32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spotkania z ciekawymi ludźmi, </w:t>
      </w:r>
    </w:p>
    <w:p w:rsidR="003B246C" w:rsidRDefault="003B246C" w:rsidP="00A02E55">
      <w:pPr>
        <w:pStyle w:val="Akapitzlist"/>
        <w:numPr>
          <w:ilvl w:val="1"/>
          <w:numId w:val="32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uczestnictwo w imprezach organizowanych przez instytucje kulturalne miasta, </w:t>
      </w:r>
    </w:p>
    <w:p w:rsidR="003B246C" w:rsidRDefault="003B246C" w:rsidP="00A02E55">
      <w:pPr>
        <w:pStyle w:val="Akapitzlist"/>
        <w:numPr>
          <w:ilvl w:val="1"/>
          <w:numId w:val="32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wykłady i pogadanki np. na tematy historyczne, artystyczne i z zakresu kultury, </w:t>
      </w:r>
    </w:p>
    <w:p w:rsidR="003B246C" w:rsidRDefault="003B246C" w:rsidP="00A02E55">
      <w:pPr>
        <w:pStyle w:val="Akapitzlist"/>
        <w:numPr>
          <w:ilvl w:val="0"/>
          <w:numId w:val="24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aktywizacja społeczno-międzypokoleniowa: </w:t>
      </w:r>
    </w:p>
    <w:p w:rsidR="003B246C" w:rsidRDefault="003B246C" w:rsidP="00A02E55">
      <w:pPr>
        <w:pStyle w:val="Akapitzlist"/>
        <w:numPr>
          <w:ilvl w:val="1"/>
          <w:numId w:val="3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występy dzieci i młodzieży, </w:t>
      </w:r>
    </w:p>
    <w:p w:rsidR="003B246C" w:rsidRDefault="003B246C" w:rsidP="00A02E55">
      <w:pPr>
        <w:pStyle w:val="Akapitzlist"/>
        <w:numPr>
          <w:ilvl w:val="1"/>
          <w:numId w:val="3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gry i zabawy, </w:t>
      </w:r>
    </w:p>
    <w:p w:rsidR="003B246C" w:rsidRDefault="003B246C" w:rsidP="00A02E55">
      <w:pPr>
        <w:pStyle w:val="Akapitzlist"/>
        <w:numPr>
          <w:ilvl w:val="1"/>
          <w:numId w:val="3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opowieści seniorów.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B246C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862C16">
        <w:rPr>
          <w:rFonts w:ascii="Times New Roman" w:hAnsi="Times New Roman" w:cs="Times New Roman"/>
          <w:sz w:val="24"/>
          <w:szCs w:val="24"/>
        </w:rPr>
        <w:t xml:space="preserve">Zasady rekrutacji i kwalifikacji uczestników </w:t>
      </w:r>
      <w:r>
        <w:rPr>
          <w:rFonts w:ascii="Times New Roman" w:hAnsi="Times New Roman" w:cs="Times New Roman"/>
          <w:sz w:val="24"/>
          <w:szCs w:val="24"/>
        </w:rPr>
        <w:t>Ośrodka Dziennego Pobytu</w:t>
      </w:r>
    </w:p>
    <w:p w:rsidR="003B246C" w:rsidRDefault="003B246C" w:rsidP="00A02E55">
      <w:pPr>
        <w:pStyle w:val="Akapitzlist"/>
        <w:numPr>
          <w:ilvl w:val="0"/>
          <w:numId w:val="1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862C16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862C16">
        <w:rPr>
          <w:rFonts w:ascii="Times New Roman" w:hAnsi="Times New Roman" w:cs="Times New Roman"/>
          <w:sz w:val="24"/>
          <w:szCs w:val="24"/>
        </w:rPr>
        <w:t xml:space="preserve"> skierowana jest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62C16">
        <w:rPr>
          <w:rFonts w:ascii="Times New Roman" w:hAnsi="Times New Roman" w:cs="Times New Roman"/>
          <w:sz w:val="24"/>
          <w:szCs w:val="24"/>
        </w:rPr>
        <w:t xml:space="preserve"> osób w wieku 60 lat i powyżej, nieaktywnych zawodowo, zamieszkałych na terenie gminy </w:t>
      </w:r>
      <w:r>
        <w:rPr>
          <w:rFonts w:ascii="Times New Roman" w:hAnsi="Times New Roman" w:cs="Times New Roman"/>
          <w:sz w:val="24"/>
          <w:szCs w:val="24"/>
        </w:rPr>
        <w:t>Góra</w:t>
      </w:r>
      <w:r w:rsidRPr="00862C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46C" w:rsidRDefault="003B246C" w:rsidP="00A02E55">
      <w:pPr>
        <w:pStyle w:val="Akapitzlist"/>
        <w:numPr>
          <w:ilvl w:val="0"/>
          <w:numId w:val="1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 naborze podawana jest do informacji publicznej.</w:t>
      </w:r>
    </w:p>
    <w:p w:rsidR="003B246C" w:rsidRDefault="003B246C" w:rsidP="00A02E55">
      <w:pPr>
        <w:pStyle w:val="Akapitzlist"/>
        <w:numPr>
          <w:ilvl w:val="0"/>
          <w:numId w:val="1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862C16">
        <w:rPr>
          <w:rFonts w:ascii="Times New Roman" w:hAnsi="Times New Roman" w:cs="Times New Roman"/>
          <w:sz w:val="24"/>
          <w:szCs w:val="24"/>
        </w:rPr>
        <w:t>Wnioski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C1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skierowanie do Ośrodka Dziennego Pobytu </w:t>
      </w:r>
      <w:r w:rsidRPr="00862C16">
        <w:rPr>
          <w:rFonts w:ascii="Times New Roman" w:hAnsi="Times New Roman" w:cs="Times New Roman"/>
          <w:sz w:val="24"/>
          <w:szCs w:val="24"/>
        </w:rPr>
        <w:t xml:space="preserve">przyjmowane są </w:t>
      </w:r>
      <w:r>
        <w:rPr>
          <w:rFonts w:ascii="Times New Roman" w:hAnsi="Times New Roman" w:cs="Times New Roman"/>
          <w:sz w:val="24"/>
          <w:szCs w:val="24"/>
        </w:rPr>
        <w:t>w:</w:t>
      </w:r>
    </w:p>
    <w:p w:rsidR="003B246C" w:rsidRDefault="003B246C" w:rsidP="00A02E55">
      <w:pPr>
        <w:pStyle w:val="Akapitzlist"/>
        <w:numPr>
          <w:ilvl w:val="0"/>
          <w:numId w:val="15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Ośrodku Pomocy Społecznej, ul. Poznańska 23, 56-200 Góra;</w:t>
      </w:r>
    </w:p>
    <w:p w:rsidR="003B246C" w:rsidRDefault="003B246C" w:rsidP="00A02E55">
      <w:pPr>
        <w:pStyle w:val="Akapitzlist"/>
        <w:numPr>
          <w:ilvl w:val="0"/>
          <w:numId w:val="15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Ośrodku Dziennego Pobytu Osób Starszych i Mieszkań Chronionych, ul. Kościuszki 33-35, 56-200 Góra;</w:t>
      </w:r>
    </w:p>
    <w:p w:rsidR="003B246C" w:rsidRPr="00636994" w:rsidRDefault="003B246C" w:rsidP="00A02E55">
      <w:pPr>
        <w:pStyle w:val="Akapitzlist"/>
        <w:numPr>
          <w:ilvl w:val="0"/>
          <w:numId w:val="1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636994">
        <w:rPr>
          <w:rFonts w:ascii="Times New Roman" w:hAnsi="Times New Roman" w:cs="Times New Roman"/>
          <w:sz w:val="24"/>
          <w:szCs w:val="24"/>
        </w:rPr>
        <w:t>Etapy kwalifikacji uczestników:</w:t>
      </w:r>
    </w:p>
    <w:p w:rsidR="003B246C" w:rsidRDefault="003B246C" w:rsidP="00A02E55">
      <w:pPr>
        <w:pStyle w:val="Akapitzlist"/>
        <w:numPr>
          <w:ilvl w:val="0"/>
          <w:numId w:val="16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wniosku ( wzór – załącznik nr 1 do niniejszego regulaminu);</w:t>
      </w:r>
    </w:p>
    <w:p w:rsidR="003B246C" w:rsidRDefault="003B246C" w:rsidP="00A02E55">
      <w:pPr>
        <w:pStyle w:val="Akapitzlist"/>
        <w:numPr>
          <w:ilvl w:val="0"/>
          <w:numId w:val="16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przez pracownika socjalnego Ośrodka Pomocy Społecznej w Górze wywiadu środowiskowego w miejscu zamieszkania osoby wnioskującej </w:t>
      </w:r>
      <w:r w:rsidR="0088679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o zakwalifikowanie do uczestnictwa w Ośrodku;</w:t>
      </w:r>
    </w:p>
    <w:p w:rsidR="003B246C" w:rsidRDefault="003B246C" w:rsidP="00A02E55">
      <w:pPr>
        <w:pStyle w:val="Akapitzlist"/>
        <w:numPr>
          <w:ilvl w:val="0"/>
          <w:numId w:val="16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Pr="00FF027B">
        <w:rPr>
          <w:rFonts w:ascii="Times New Roman" w:hAnsi="Times New Roman" w:cs="Times New Roman"/>
          <w:sz w:val="24"/>
          <w:szCs w:val="24"/>
        </w:rPr>
        <w:t>uzgodnień pomiędzy pracownikiem socjalnym podmiotu kierującego (</w:t>
      </w:r>
      <w:r>
        <w:rPr>
          <w:rFonts w:ascii="Times New Roman" w:hAnsi="Times New Roman" w:cs="Times New Roman"/>
          <w:sz w:val="24"/>
          <w:szCs w:val="24"/>
        </w:rPr>
        <w:t>OPS w Górze</w:t>
      </w:r>
      <w:r w:rsidRPr="00FF027B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Kierownikiem Ośrodka Dziennego Pobytu Osób Starszych i Mieszkań Chronionych w Górze</w:t>
      </w:r>
      <w:r w:rsidR="00E003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096">
        <w:rPr>
          <w:rFonts w:ascii="Times New Roman" w:hAnsi="Times New Roman" w:cs="Times New Roman"/>
          <w:sz w:val="24"/>
          <w:szCs w:val="24"/>
        </w:rPr>
        <w:t xml:space="preserve">a osobą ubiegającą się o skierowanie do korzystania ze wsparcia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70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Ośrodku Dziennego Pobytu</w:t>
      </w:r>
      <w:r w:rsidRPr="00BD7096">
        <w:rPr>
          <w:rFonts w:ascii="Times New Roman" w:hAnsi="Times New Roman" w:cs="Times New Roman"/>
          <w:sz w:val="24"/>
          <w:szCs w:val="24"/>
        </w:rPr>
        <w:t>.</w:t>
      </w:r>
    </w:p>
    <w:p w:rsidR="003B246C" w:rsidRDefault="003B246C" w:rsidP="00A02E55">
      <w:pPr>
        <w:pStyle w:val="Akapitzlist"/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636994">
        <w:rPr>
          <w:rFonts w:ascii="Times New Roman" w:hAnsi="Times New Roman" w:cs="Times New Roman"/>
          <w:sz w:val="24"/>
          <w:szCs w:val="24"/>
        </w:rPr>
        <w:t>Uzgodnienia, o których mowa dotyczą: okresu pobytu, odpłatności osoby korzystającej ze wsparcia, sposobu zgłaszania planowanej nieobecności (wzór kwestionariusza uzgodnień – załącznik nr 2 do niniejszego regulaminu).</w:t>
      </w:r>
    </w:p>
    <w:p w:rsidR="003B246C" w:rsidRPr="00BD7096" w:rsidRDefault="003B246C" w:rsidP="00A02E55">
      <w:pPr>
        <w:pStyle w:val="Akapitzlist"/>
        <w:numPr>
          <w:ilvl w:val="0"/>
          <w:numId w:val="16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przez Kierownika Ośrodka Pomocy Społecznej w Górze decyzji administracyjnej  przyznającej</w:t>
      </w:r>
      <w:r w:rsidRPr="00926FE0">
        <w:rPr>
          <w:rFonts w:ascii="Times New Roman" w:hAnsi="Times New Roman" w:cs="Times New Roman"/>
          <w:sz w:val="24"/>
          <w:szCs w:val="24"/>
        </w:rPr>
        <w:t xml:space="preserve"> </w:t>
      </w:r>
      <w:r w:rsidRPr="00862C16">
        <w:rPr>
          <w:rFonts w:ascii="Times New Roman" w:hAnsi="Times New Roman" w:cs="Times New Roman"/>
          <w:sz w:val="24"/>
          <w:szCs w:val="24"/>
        </w:rPr>
        <w:t xml:space="preserve">pomoc w formie udziału w Dziennym </w:t>
      </w:r>
      <w:r>
        <w:rPr>
          <w:rFonts w:ascii="Times New Roman" w:hAnsi="Times New Roman" w:cs="Times New Roman"/>
          <w:sz w:val="24"/>
          <w:szCs w:val="24"/>
        </w:rPr>
        <w:t>Ośrodku.</w:t>
      </w:r>
    </w:p>
    <w:p w:rsidR="003B246C" w:rsidRDefault="003B246C" w:rsidP="00A02E55">
      <w:pPr>
        <w:pStyle w:val="Akapitzlist"/>
        <w:numPr>
          <w:ilvl w:val="0"/>
          <w:numId w:val="1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FF027B">
        <w:rPr>
          <w:rFonts w:ascii="Times New Roman" w:hAnsi="Times New Roman" w:cs="Times New Roman"/>
          <w:sz w:val="24"/>
          <w:szCs w:val="24"/>
        </w:rPr>
        <w:t xml:space="preserve">Decyzja o skierowaniu osoby do korzystania ze wsparcia w </w:t>
      </w:r>
      <w:r>
        <w:rPr>
          <w:rFonts w:ascii="Times New Roman" w:hAnsi="Times New Roman" w:cs="Times New Roman"/>
          <w:sz w:val="24"/>
          <w:szCs w:val="24"/>
        </w:rPr>
        <w:t xml:space="preserve">Ośrodku Dziennym </w:t>
      </w:r>
      <w:r w:rsidRPr="00FF027B">
        <w:rPr>
          <w:rFonts w:ascii="Times New Roman" w:hAnsi="Times New Roman" w:cs="Times New Roman"/>
          <w:sz w:val="24"/>
          <w:szCs w:val="24"/>
        </w:rPr>
        <w:t xml:space="preserve">określa czas </w:t>
      </w:r>
      <w:r>
        <w:rPr>
          <w:rFonts w:ascii="Times New Roman" w:hAnsi="Times New Roman" w:cs="Times New Roman"/>
          <w:sz w:val="24"/>
          <w:szCs w:val="24"/>
        </w:rPr>
        <w:t>uczestnictwa</w:t>
      </w:r>
      <w:r w:rsidRPr="00FF027B">
        <w:rPr>
          <w:rFonts w:ascii="Times New Roman" w:hAnsi="Times New Roman" w:cs="Times New Roman"/>
          <w:sz w:val="24"/>
          <w:szCs w:val="24"/>
        </w:rPr>
        <w:t xml:space="preserve"> oraz wysokość odpłatności ponoszonej przez osobę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0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6C" w:rsidRDefault="003B246C" w:rsidP="00A02E55">
      <w:pPr>
        <w:pStyle w:val="Akapitzlist"/>
        <w:numPr>
          <w:ilvl w:val="0"/>
          <w:numId w:val="1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862C16">
        <w:rPr>
          <w:rFonts w:ascii="Times New Roman" w:hAnsi="Times New Roman" w:cs="Times New Roman"/>
          <w:sz w:val="24"/>
          <w:szCs w:val="24"/>
        </w:rPr>
        <w:t xml:space="preserve">Osoby, które nie zostaną zakwalifikowane do uczestnictwa w </w:t>
      </w:r>
      <w:r>
        <w:rPr>
          <w:rFonts w:ascii="Times New Roman" w:hAnsi="Times New Roman" w:cs="Times New Roman"/>
          <w:sz w:val="24"/>
          <w:szCs w:val="24"/>
        </w:rPr>
        <w:t>Ośrodk</w:t>
      </w:r>
      <w:r w:rsidRPr="00862C16">
        <w:rPr>
          <w:rFonts w:ascii="Times New Roman" w:hAnsi="Times New Roman" w:cs="Times New Roman"/>
          <w:sz w:val="24"/>
          <w:szCs w:val="24"/>
        </w:rPr>
        <w:t xml:space="preserve">u z powodu braku miejsc, zostaną umieszczone na liście rezerwowej. Osoby te będą kwalifikowane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62C16">
        <w:rPr>
          <w:rFonts w:ascii="Times New Roman" w:hAnsi="Times New Roman" w:cs="Times New Roman"/>
          <w:sz w:val="24"/>
          <w:szCs w:val="24"/>
        </w:rPr>
        <w:t xml:space="preserve">w przypadku rezygnacji osób z listy podstawowej. O kolejności przyjęć uczestników z listy </w:t>
      </w:r>
      <w:r w:rsidRPr="00862C16">
        <w:rPr>
          <w:rFonts w:ascii="Times New Roman" w:hAnsi="Times New Roman" w:cs="Times New Roman"/>
          <w:sz w:val="24"/>
          <w:szCs w:val="24"/>
        </w:rPr>
        <w:lastRenderedPageBreak/>
        <w:t xml:space="preserve">rezerwowej decyduje data </w:t>
      </w:r>
      <w:r>
        <w:rPr>
          <w:rFonts w:ascii="Times New Roman" w:hAnsi="Times New Roman" w:cs="Times New Roman"/>
          <w:sz w:val="24"/>
          <w:szCs w:val="24"/>
        </w:rPr>
        <w:t>wpływu</w:t>
      </w:r>
      <w:r w:rsidRPr="00862C16">
        <w:rPr>
          <w:rFonts w:ascii="Times New Roman" w:hAnsi="Times New Roman" w:cs="Times New Roman"/>
          <w:sz w:val="24"/>
          <w:szCs w:val="24"/>
        </w:rPr>
        <w:t xml:space="preserve"> wniosku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862C16">
        <w:rPr>
          <w:rFonts w:ascii="Times New Roman" w:hAnsi="Times New Roman" w:cs="Times New Roman"/>
          <w:sz w:val="24"/>
          <w:szCs w:val="24"/>
        </w:rPr>
        <w:t xml:space="preserve"> opinia Ośrodka Pomocy Społecznej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62C1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Górze</w:t>
      </w:r>
      <w:r w:rsidRPr="00862C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46C" w:rsidRDefault="003B246C" w:rsidP="00A02E55">
      <w:pPr>
        <w:pStyle w:val="Akapitzlist"/>
        <w:numPr>
          <w:ilvl w:val="0"/>
          <w:numId w:val="1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zasady ponoszenia odpłatności za pobyt w Ośrodku Dziennego Pobytu ustala </w:t>
      </w:r>
      <w:r w:rsidRPr="00862C16">
        <w:rPr>
          <w:rFonts w:ascii="Times New Roman" w:hAnsi="Times New Roman" w:cs="Times New Roman"/>
          <w:sz w:val="24"/>
          <w:szCs w:val="24"/>
        </w:rPr>
        <w:t>Rada Mi</w:t>
      </w:r>
      <w:r>
        <w:rPr>
          <w:rFonts w:ascii="Times New Roman" w:hAnsi="Times New Roman" w:cs="Times New Roman"/>
          <w:sz w:val="24"/>
          <w:szCs w:val="24"/>
        </w:rPr>
        <w:t>ejska</w:t>
      </w:r>
      <w:r w:rsidRPr="00862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Góry</w:t>
      </w:r>
      <w:r w:rsidRPr="00862C16">
        <w:rPr>
          <w:rFonts w:ascii="Times New Roman" w:hAnsi="Times New Roman" w:cs="Times New Roman"/>
          <w:sz w:val="24"/>
          <w:szCs w:val="24"/>
        </w:rPr>
        <w:t xml:space="preserve"> w drodze uchwały. </w:t>
      </w:r>
    </w:p>
    <w:p w:rsidR="003B246C" w:rsidRDefault="003B246C" w:rsidP="00A02E55">
      <w:pPr>
        <w:pStyle w:val="Akapitzlist"/>
        <w:numPr>
          <w:ilvl w:val="0"/>
          <w:numId w:val="1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862C16">
        <w:rPr>
          <w:rFonts w:ascii="Times New Roman" w:hAnsi="Times New Roman" w:cs="Times New Roman"/>
          <w:sz w:val="24"/>
          <w:szCs w:val="24"/>
        </w:rPr>
        <w:t xml:space="preserve">Pobyt w Domu jest odpłatny, jeżeli dochód osoby kierowanej, samotnie gospodarującej lub dochód na osobę w rodzinie przekracza kwotę kryterium dochodowego. W przypadku dochodu poniżej kryterium dochodowego pobyt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Pr="00862C16">
        <w:rPr>
          <w:rFonts w:ascii="Times New Roman" w:hAnsi="Times New Roman" w:cs="Times New Roman"/>
          <w:sz w:val="24"/>
          <w:szCs w:val="24"/>
        </w:rPr>
        <w:t xml:space="preserve"> jest bezpłatny. </w:t>
      </w:r>
    </w:p>
    <w:p w:rsidR="003B246C" w:rsidRDefault="003B246C" w:rsidP="00A02E55">
      <w:pPr>
        <w:pStyle w:val="Akapitzlist"/>
        <w:numPr>
          <w:ilvl w:val="0"/>
          <w:numId w:val="1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862C16">
        <w:rPr>
          <w:rFonts w:ascii="Times New Roman" w:hAnsi="Times New Roman" w:cs="Times New Roman"/>
          <w:sz w:val="24"/>
          <w:szCs w:val="24"/>
        </w:rPr>
        <w:t xml:space="preserve">Odpłatność obejmuje miesięczny pobyt w Domu. </w:t>
      </w:r>
    </w:p>
    <w:p w:rsidR="003B246C" w:rsidRPr="00862C16" w:rsidRDefault="003B246C" w:rsidP="00A02E55">
      <w:pPr>
        <w:pStyle w:val="Akapitzlist"/>
        <w:numPr>
          <w:ilvl w:val="0"/>
          <w:numId w:val="1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862C16">
        <w:rPr>
          <w:rFonts w:ascii="Times New Roman" w:hAnsi="Times New Roman" w:cs="Times New Roman"/>
          <w:sz w:val="24"/>
          <w:szCs w:val="24"/>
        </w:rPr>
        <w:t xml:space="preserve">Decyzja o przyznaniu wsparcia w formie uczestnictwa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Pr="00862C16">
        <w:rPr>
          <w:rFonts w:ascii="Times New Roman" w:hAnsi="Times New Roman" w:cs="Times New Roman"/>
          <w:sz w:val="24"/>
          <w:szCs w:val="24"/>
        </w:rPr>
        <w:t xml:space="preserve"> może zostać uchylona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62C16">
        <w:rPr>
          <w:rFonts w:ascii="Times New Roman" w:hAnsi="Times New Roman" w:cs="Times New Roman"/>
          <w:sz w:val="24"/>
          <w:szCs w:val="24"/>
        </w:rPr>
        <w:t>w przypadku niewywiązywania się z postanowień niniejszego Regulaminu.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§ </w:t>
      </w:r>
      <w:r w:rsidR="008F286D">
        <w:rPr>
          <w:rFonts w:ascii="Times New Roman" w:hAnsi="Times New Roman" w:cs="Times New Roman"/>
          <w:sz w:val="24"/>
          <w:szCs w:val="24"/>
        </w:rPr>
        <w:t>6</w:t>
      </w:r>
    </w:p>
    <w:p w:rsidR="003B246C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W skład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642D1">
        <w:rPr>
          <w:rFonts w:ascii="Times New Roman" w:hAnsi="Times New Roman" w:cs="Times New Roman"/>
          <w:sz w:val="24"/>
          <w:szCs w:val="24"/>
        </w:rPr>
        <w:t xml:space="preserve"> wchodzą następujące pomieszczenia: </w:t>
      </w:r>
    </w:p>
    <w:p w:rsidR="003B246C" w:rsidRDefault="003B246C" w:rsidP="00A02E55">
      <w:pPr>
        <w:pStyle w:val="Akapitzlist"/>
        <w:numPr>
          <w:ilvl w:val="0"/>
          <w:numId w:val="1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Sala spotkań/jadalnia;</w:t>
      </w:r>
    </w:p>
    <w:p w:rsidR="003B246C" w:rsidRDefault="003B246C" w:rsidP="00A02E55">
      <w:pPr>
        <w:pStyle w:val="Akapitzlist"/>
        <w:numPr>
          <w:ilvl w:val="0"/>
          <w:numId w:val="1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Aneks kuchenny</w:t>
      </w:r>
      <w:r w:rsidRPr="002642D1">
        <w:rPr>
          <w:rFonts w:ascii="Times New Roman" w:hAnsi="Times New Roman" w:cs="Times New Roman"/>
          <w:sz w:val="24"/>
          <w:szCs w:val="24"/>
        </w:rPr>
        <w:t>;</w:t>
      </w:r>
    </w:p>
    <w:p w:rsidR="003B246C" w:rsidRDefault="003B246C" w:rsidP="00A02E55">
      <w:pPr>
        <w:pStyle w:val="Akapitzlist"/>
        <w:numPr>
          <w:ilvl w:val="0"/>
          <w:numId w:val="1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Sala aktywności ruchowej; </w:t>
      </w:r>
    </w:p>
    <w:p w:rsidR="003B246C" w:rsidRDefault="003B246C" w:rsidP="00A02E55">
      <w:pPr>
        <w:pStyle w:val="Akapitzlist"/>
        <w:numPr>
          <w:ilvl w:val="0"/>
          <w:numId w:val="1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Pokój do terapii indywidualnej lub poradnictwa; </w:t>
      </w:r>
    </w:p>
    <w:p w:rsidR="003B246C" w:rsidRDefault="003B246C" w:rsidP="00A02E55">
      <w:pPr>
        <w:pStyle w:val="Akapitzlist"/>
        <w:numPr>
          <w:ilvl w:val="0"/>
          <w:numId w:val="1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Pokój odpoczynku;</w:t>
      </w:r>
    </w:p>
    <w:p w:rsidR="003B246C" w:rsidRDefault="003B246C" w:rsidP="00A02E55">
      <w:pPr>
        <w:pStyle w:val="Akapitzlist"/>
        <w:numPr>
          <w:ilvl w:val="0"/>
          <w:numId w:val="1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Szatnia</w:t>
      </w:r>
      <w:r w:rsidRPr="002642D1">
        <w:rPr>
          <w:rFonts w:ascii="Times New Roman" w:hAnsi="Times New Roman" w:cs="Times New Roman"/>
          <w:sz w:val="24"/>
          <w:szCs w:val="24"/>
        </w:rPr>
        <w:t>;</w:t>
      </w:r>
    </w:p>
    <w:p w:rsidR="003B246C" w:rsidRDefault="003B246C" w:rsidP="00A02E55">
      <w:pPr>
        <w:pStyle w:val="Akapitzlist"/>
        <w:numPr>
          <w:ilvl w:val="0"/>
          <w:numId w:val="1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Korytarz;</w:t>
      </w:r>
    </w:p>
    <w:p w:rsidR="003B246C" w:rsidRDefault="003B246C" w:rsidP="00A02E55">
      <w:pPr>
        <w:pStyle w:val="Akapitzlist"/>
        <w:numPr>
          <w:ilvl w:val="0"/>
          <w:numId w:val="1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Łazienka z dwoma toaletami</w:t>
      </w:r>
      <w:r>
        <w:rPr>
          <w:rFonts w:ascii="Times New Roman" w:hAnsi="Times New Roman" w:cs="Times New Roman"/>
          <w:sz w:val="24"/>
          <w:szCs w:val="24"/>
        </w:rPr>
        <w:t xml:space="preserve"> i prysznicem;</w:t>
      </w:r>
      <w:r w:rsidRPr="00264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6C" w:rsidRDefault="003B246C" w:rsidP="00A02E55">
      <w:pPr>
        <w:pStyle w:val="Akapitzlist"/>
        <w:numPr>
          <w:ilvl w:val="0"/>
          <w:numId w:val="1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Łazienka </w:t>
      </w:r>
      <w:r w:rsidRPr="002642D1">
        <w:rPr>
          <w:rFonts w:ascii="Times New Roman" w:hAnsi="Times New Roman" w:cs="Times New Roman"/>
          <w:sz w:val="24"/>
          <w:szCs w:val="24"/>
        </w:rPr>
        <w:t>przystosowana do potrzeb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 (jedna toaleta i prysznic)</w:t>
      </w:r>
      <w:r w:rsidRPr="002642D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246C" w:rsidRDefault="008F286D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3B246C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012827">
        <w:rPr>
          <w:rFonts w:ascii="Times New Roman" w:hAnsi="Times New Roman" w:cs="Times New Roman"/>
          <w:sz w:val="24"/>
          <w:szCs w:val="24"/>
        </w:rPr>
        <w:t>Prawa i obowiązki domowników korzystających z Ośrodka Dziennego</w:t>
      </w:r>
    </w:p>
    <w:p w:rsidR="003B246C" w:rsidRDefault="003B246C" w:rsidP="00A02E55">
      <w:pPr>
        <w:pStyle w:val="Akapitzlist"/>
        <w:spacing w:after="100" w:afterAutospacing="1" w:line="276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1. Uczestnicy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BB0E59">
        <w:rPr>
          <w:rFonts w:ascii="Times New Roman" w:hAnsi="Times New Roman" w:cs="Times New Roman"/>
          <w:sz w:val="24"/>
          <w:szCs w:val="24"/>
        </w:rPr>
        <w:t xml:space="preserve"> mają prawo do: 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korzystania z usług oferowanych przez personel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BB0E59">
        <w:rPr>
          <w:rFonts w:ascii="Times New Roman" w:hAnsi="Times New Roman" w:cs="Times New Roman"/>
          <w:sz w:val="24"/>
          <w:szCs w:val="24"/>
        </w:rPr>
        <w:t xml:space="preserve"> i personel specjalistyczny; 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przebywania na terenie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BB0E59">
        <w:rPr>
          <w:rFonts w:ascii="Times New Roman" w:hAnsi="Times New Roman" w:cs="Times New Roman"/>
          <w:sz w:val="24"/>
          <w:szCs w:val="24"/>
        </w:rPr>
        <w:t xml:space="preserve"> wyłącznie w godzinach jego funkcjonowania; 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>jednego gorącego posiłku dziennie</w:t>
      </w:r>
      <w:r>
        <w:rPr>
          <w:rFonts w:ascii="Times New Roman" w:hAnsi="Times New Roman" w:cs="Times New Roman"/>
          <w:sz w:val="24"/>
          <w:szCs w:val="24"/>
        </w:rPr>
        <w:t xml:space="preserve"> oraz jednego posiłku przygotowywanego w ramach terapii;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uczestnictwa w prowadzonych zajęciach i formach terapii zajęciowej, o ile wskazanie lekarskie nie stanowi inaczej; 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>poszanowania ich godności</w:t>
      </w:r>
      <w:r>
        <w:rPr>
          <w:rFonts w:ascii="Times New Roman" w:hAnsi="Times New Roman" w:cs="Times New Roman"/>
          <w:sz w:val="24"/>
          <w:szCs w:val="24"/>
        </w:rPr>
        <w:t xml:space="preserve"> i prywatności</w:t>
      </w:r>
      <w:r w:rsidRPr="00BB0E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zachowania w tajemnicy spraw ich dotyczących; 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poszanowania ich praktyk religijnych i przekonań; 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korzystania ze sprzętów i urządzeń przeznaczonych do wspólnego użytkowania; 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zgłaszania uwag i wniosków personelowi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BB0E59">
        <w:rPr>
          <w:rFonts w:ascii="Times New Roman" w:hAnsi="Times New Roman" w:cs="Times New Roman"/>
          <w:sz w:val="24"/>
          <w:szCs w:val="24"/>
        </w:rPr>
        <w:t>;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>współdecydowania w sprawach ich dotyczących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złożenia skargi związanej z pobytem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Pr="002642D1">
        <w:rPr>
          <w:rFonts w:ascii="Times New Roman" w:hAnsi="Times New Roman" w:cs="Times New Roman"/>
          <w:sz w:val="24"/>
          <w:szCs w:val="24"/>
        </w:rPr>
        <w:t xml:space="preserve">, którą rozpatruje Kierownik od którego istnieje możliwość złożenia dalszej skargi do </w:t>
      </w:r>
      <w:r>
        <w:rPr>
          <w:rFonts w:ascii="Times New Roman" w:hAnsi="Times New Roman" w:cs="Times New Roman"/>
          <w:sz w:val="24"/>
          <w:szCs w:val="24"/>
        </w:rPr>
        <w:t>Burmistrza Gminy Góra;</w:t>
      </w:r>
    </w:p>
    <w:p w:rsidR="003B246C" w:rsidRDefault="003B246C" w:rsidP="00A02E55">
      <w:pPr>
        <w:pStyle w:val="Akapitzlist"/>
        <w:numPr>
          <w:ilvl w:val="1"/>
          <w:numId w:val="1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zrezygnowania z pobytu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Pr="002642D1">
        <w:rPr>
          <w:rFonts w:ascii="Times New Roman" w:hAnsi="Times New Roman" w:cs="Times New Roman"/>
          <w:sz w:val="24"/>
          <w:szCs w:val="24"/>
        </w:rPr>
        <w:t xml:space="preserve"> z jednomiesięcznym okresem wypowiedzenia.</w:t>
      </w:r>
      <w:r w:rsidRPr="00BB0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0305" w:rsidRDefault="00E00305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BB0E59">
        <w:rPr>
          <w:rFonts w:ascii="Times New Roman" w:hAnsi="Times New Roman" w:cs="Times New Roman"/>
          <w:sz w:val="24"/>
          <w:szCs w:val="24"/>
        </w:rPr>
        <w:t xml:space="preserve">. Uczestnicy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BB0E59">
        <w:rPr>
          <w:rFonts w:ascii="Times New Roman" w:hAnsi="Times New Roman" w:cs="Times New Roman"/>
          <w:sz w:val="24"/>
          <w:szCs w:val="24"/>
        </w:rPr>
        <w:t xml:space="preserve"> zobowiązani są do: 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punktualnego i aktywnego uczestnictwa w zajęciach; 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przestrzegania norm i zasad współżycia społecznego; 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tworzenia przyjaznej atmosfery w grupie; 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poszanowanie godności osobistej pozostałych uczestników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BB0E59">
        <w:rPr>
          <w:rFonts w:ascii="Times New Roman" w:hAnsi="Times New Roman" w:cs="Times New Roman"/>
          <w:sz w:val="24"/>
          <w:szCs w:val="24"/>
        </w:rPr>
        <w:t xml:space="preserve"> oraz jego pracowników oraz zapobieganie konfliktom; 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przestrzegania czystości i zasad higieny osobistej, dbanie o wygląd zewnętrzny oraz utrzymanie ładu i porządku w miejscu prowadzenia zajęć; 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dbania o czystość i porządek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Pr="00BB0E59">
        <w:rPr>
          <w:rFonts w:ascii="Times New Roman" w:hAnsi="Times New Roman" w:cs="Times New Roman"/>
          <w:sz w:val="24"/>
          <w:szCs w:val="24"/>
        </w:rPr>
        <w:t xml:space="preserve">, a także o jego mienie; 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pozostawiania rzeczy osobistych i okrycia wierzchniego oraz obuwia w szatni przeznaczonej dla uczestników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BB0E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współdziałania</w:t>
      </w:r>
      <w:r w:rsidRPr="00BB0E59">
        <w:rPr>
          <w:rFonts w:ascii="Times New Roman" w:hAnsi="Times New Roman" w:cs="Times New Roman"/>
          <w:sz w:val="24"/>
          <w:szCs w:val="24"/>
        </w:rPr>
        <w:t xml:space="preserve"> z personelem or</w:t>
      </w:r>
      <w:r>
        <w:rPr>
          <w:rFonts w:ascii="Times New Roman" w:hAnsi="Times New Roman" w:cs="Times New Roman"/>
          <w:sz w:val="24"/>
          <w:szCs w:val="24"/>
        </w:rPr>
        <w:t>az w miarę możliwości udzielania</w:t>
      </w:r>
      <w:r w:rsidRPr="00BB0E59">
        <w:rPr>
          <w:rFonts w:ascii="Times New Roman" w:hAnsi="Times New Roman" w:cs="Times New Roman"/>
          <w:sz w:val="24"/>
          <w:szCs w:val="24"/>
        </w:rPr>
        <w:t xml:space="preserve"> pomocy w drobnych pracach na rzecz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BB0E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>regularnego ucz</w:t>
      </w:r>
      <w:r>
        <w:rPr>
          <w:rFonts w:ascii="Times New Roman" w:hAnsi="Times New Roman" w:cs="Times New Roman"/>
          <w:sz w:val="24"/>
          <w:szCs w:val="24"/>
        </w:rPr>
        <w:t>estnictwa w zajęciach</w:t>
      </w:r>
      <w:r w:rsidRPr="00BB0E59">
        <w:rPr>
          <w:rFonts w:ascii="Times New Roman" w:hAnsi="Times New Roman" w:cs="Times New Roman"/>
          <w:sz w:val="24"/>
          <w:szCs w:val="24"/>
        </w:rPr>
        <w:t xml:space="preserve"> i informowania personelu o przewidzianych nieobecnościach</w:t>
      </w:r>
      <w:r w:rsidR="00886797">
        <w:rPr>
          <w:rFonts w:ascii="Times New Roman" w:hAnsi="Times New Roman" w:cs="Times New Roman"/>
          <w:sz w:val="24"/>
          <w:szCs w:val="24"/>
        </w:rPr>
        <w:t xml:space="preserve"> z trzydniowym wyprzedzeniem</w:t>
      </w:r>
      <w:r w:rsidRPr="00BB0E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przestrzegania na terenie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642D1">
        <w:rPr>
          <w:rFonts w:ascii="Times New Roman" w:hAnsi="Times New Roman" w:cs="Times New Roman"/>
          <w:sz w:val="24"/>
          <w:szCs w:val="24"/>
        </w:rPr>
        <w:t xml:space="preserve"> przepisów BHP, przeciwpożarowych i sanitarnych;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przestrzegania na terenie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642D1">
        <w:rPr>
          <w:rFonts w:ascii="Times New Roman" w:hAnsi="Times New Roman" w:cs="Times New Roman"/>
          <w:sz w:val="24"/>
          <w:szCs w:val="24"/>
        </w:rPr>
        <w:t xml:space="preserve"> zakazu picia alkoholu, przebywania pod wpływem alkoholu lub środków odurzających; 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przestrzegania zakazu palenia tytoniu na terenie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642D1">
        <w:rPr>
          <w:rFonts w:ascii="Times New Roman" w:hAnsi="Times New Roman" w:cs="Times New Roman"/>
          <w:sz w:val="24"/>
          <w:szCs w:val="24"/>
        </w:rPr>
        <w:t>;</w:t>
      </w:r>
    </w:p>
    <w:p w:rsidR="003B246C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stosowania się do uzasadnionych zaleceń personelu; </w:t>
      </w:r>
    </w:p>
    <w:p w:rsidR="003B246C" w:rsidRPr="001F19E9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1F19E9">
        <w:rPr>
          <w:rFonts w:ascii="Times New Roman" w:hAnsi="Times New Roman" w:cs="Times New Roman"/>
          <w:sz w:val="24"/>
          <w:szCs w:val="24"/>
        </w:rPr>
        <w:t>terminowego wnoszenia opłat za pobyt w Ośrodku, określonych w decyzji administracyjn</w:t>
      </w:r>
      <w:r w:rsidR="003C4E8A">
        <w:rPr>
          <w:rFonts w:ascii="Times New Roman" w:hAnsi="Times New Roman" w:cs="Times New Roman"/>
          <w:sz w:val="24"/>
          <w:szCs w:val="24"/>
        </w:rPr>
        <w:t>ej, o której mowa w rozdziale § 5, pkt. 5</w:t>
      </w:r>
      <w:r w:rsidRPr="001F19E9">
        <w:rPr>
          <w:rFonts w:ascii="Times New Roman" w:hAnsi="Times New Roman" w:cs="Times New Roman"/>
          <w:sz w:val="24"/>
          <w:szCs w:val="24"/>
        </w:rPr>
        <w:t xml:space="preserve"> niniejszego Regulaminu;</w:t>
      </w:r>
    </w:p>
    <w:p w:rsidR="003B246C" w:rsidRPr="008F286D" w:rsidRDefault="003B246C" w:rsidP="00A02E55">
      <w:pPr>
        <w:pStyle w:val="Akapitzlist"/>
        <w:numPr>
          <w:ilvl w:val="1"/>
          <w:numId w:val="1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współdziałania z personelem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BB0E59">
        <w:rPr>
          <w:rFonts w:ascii="Times New Roman" w:hAnsi="Times New Roman" w:cs="Times New Roman"/>
          <w:sz w:val="24"/>
          <w:szCs w:val="24"/>
        </w:rPr>
        <w:t xml:space="preserve">, poprzez dostosowanie się do zarządzeń wewnętrznych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BB0E59">
        <w:rPr>
          <w:rFonts w:ascii="Times New Roman" w:hAnsi="Times New Roman" w:cs="Times New Roman"/>
          <w:sz w:val="24"/>
          <w:szCs w:val="24"/>
        </w:rPr>
        <w:t xml:space="preserve"> oraz przepisów ogólnych;</w:t>
      </w:r>
    </w:p>
    <w:p w:rsidR="00D7576D" w:rsidRDefault="00D7576D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531030000"/>
    </w:p>
    <w:p w:rsidR="003B246C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§ </w:t>
      </w:r>
      <w:r w:rsidR="008F286D">
        <w:rPr>
          <w:rFonts w:ascii="Times New Roman" w:hAnsi="Times New Roman" w:cs="Times New Roman"/>
          <w:sz w:val="24"/>
          <w:szCs w:val="24"/>
        </w:rPr>
        <w:t>8</w:t>
      </w:r>
    </w:p>
    <w:bookmarkEnd w:id="1"/>
    <w:p w:rsidR="003B246C" w:rsidRDefault="003B246C" w:rsidP="00A02E55">
      <w:pPr>
        <w:pStyle w:val="Akapitzlist"/>
        <w:spacing w:after="100" w:afterAutospacing="1" w:line="276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012827">
        <w:rPr>
          <w:rFonts w:ascii="Times New Roman" w:hAnsi="Times New Roman" w:cs="Times New Roman"/>
          <w:sz w:val="24"/>
          <w:szCs w:val="24"/>
        </w:rPr>
        <w:t>Prawa i obowiązki Ośrodka</w:t>
      </w:r>
    </w:p>
    <w:p w:rsidR="003B246C" w:rsidRDefault="003B246C" w:rsidP="00A02E55">
      <w:pPr>
        <w:pStyle w:val="Akapitzlist"/>
        <w:numPr>
          <w:ilvl w:val="0"/>
          <w:numId w:val="8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Pr="002642D1">
        <w:rPr>
          <w:rFonts w:ascii="Times New Roman" w:hAnsi="Times New Roman" w:cs="Times New Roman"/>
          <w:sz w:val="24"/>
          <w:szCs w:val="24"/>
        </w:rPr>
        <w:t xml:space="preserve"> ma prawo do: </w:t>
      </w:r>
    </w:p>
    <w:p w:rsidR="003C4E8A" w:rsidRDefault="003B246C" w:rsidP="00A02E55">
      <w:pPr>
        <w:pStyle w:val="Akapitzlist"/>
        <w:numPr>
          <w:ilvl w:val="0"/>
          <w:numId w:val="9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gromadzenia informacji o </w:t>
      </w:r>
      <w:r w:rsidR="00E00305">
        <w:rPr>
          <w:rFonts w:ascii="Times New Roman" w:hAnsi="Times New Roman" w:cs="Times New Roman"/>
          <w:sz w:val="24"/>
          <w:szCs w:val="24"/>
        </w:rPr>
        <w:t>Podopiecznych</w:t>
      </w:r>
      <w:r w:rsidRPr="002642D1">
        <w:rPr>
          <w:rFonts w:ascii="Times New Roman" w:hAnsi="Times New Roman" w:cs="Times New Roman"/>
          <w:sz w:val="24"/>
          <w:szCs w:val="24"/>
        </w:rPr>
        <w:t>, niezbędnych do sprawowania nad nim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642D1">
        <w:rPr>
          <w:rFonts w:ascii="Times New Roman" w:hAnsi="Times New Roman" w:cs="Times New Roman"/>
          <w:sz w:val="24"/>
          <w:szCs w:val="24"/>
        </w:rPr>
        <w:t xml:space="preserve"> opieki, leczenia, rehabilitacji i korzystania z usług rekreacyjno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642D1">
        <w:rPr>
          <w:rFonts w:ascii="Times New Roman" w:hAnsi="Times New Roman" w:cs="Times New Roman"/>
          <w:sz w:val="24"/>
          <w:szCs w:val="24"/>
        </w:rPr>
        <w:t xml:space="preserve">kulturalnych, gwarantując w tym zakresie przestrzeganie ustawy </w:t>
      </w:r>
      <w:r w:rsidR="005C6EBC">
        <w:rPr>
          <w:rFonts w:ascii="Times New Roman" w:hAnsi="Times New Roman" w:cs="Times New Roman"/>
          <w:sz w:val="24"/>
          <w:szCs w:val="24"/>
        </w:rPr>
        <w:t>z dnia 10 maja 2018</w:t>
      </w:r>
      <w:r w:rsidRPr="002642D1">
        <w:rPr>
          <w:rFonts w:ascii="Times New Roman" w:hAnsi="Times New Roman" w:cs="Times New Roman"/>
          <w:sz w:val="24"/>
          <w:szCs w:val="24"/>
        </w:rPr>
        <w:t xml:space="preserve">r. o ochronie </w:t>
      </w:r>
      <w:r w:rsidR="005C6EBC">
        <w:rPr>
          <w:rFonts w:ascii="Times New Roman" w:hAnsi="Times New Roman" w:cs="Times New Roman"/>
          <w:sz w:val="24"/>
          <w:szCs w:val="24"/>
        </w:rPr>
        <w:t>danych osobowych                     (Dz. U. z 2018r.  poz.1000).</w:t>
      </w:r>
    </w:p>
    <w:p w:rsidR="003B246C" w:rsidRDefault="003C4E8A" w:rsidP="00A02E55">
      <w:pPr>
        <w:pStyle w:val="Akapitzlist"/>
        <w:numPr>
          <w:ilvl w:val="0"/>
          <w:numId w:val="9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skreślenia z listy uczestników w przypadku powtarzających się nieobecności,</w:t>
      </w:r>
      <w:r w:rsidR="003B246C" w:rsidRPr="00264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6C" w:rsidRDefault="003B246C" w:rsidP="00A02E55">
      <w:pPr>
        <w:pStyle w:val="Akapitzlist"/>
        <w:numPr>
          <w:ilvl w:val="0"/>
          <w:numId w:val="9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zawieszania świadczonych usług na czas określony w przypadku pogorszenia stanu zdrowia </w:t>
      </w:r>
      <w:r w:rsidR="00E00305">
        <w:rPr>
          <w:rFonts w:ascii="Times New Roman" w:hAnsi="Times New Roman" w:cs="Times New Roman"/>
          <w:sz w:val="24"/>
          <w:szCs w:val="24"/>
        </w:rPr>
        <w:t>Podopiecznego</w:t>
      </w:r>
      <w:r w:rsidRPr="002642D1">
        <w:rPr>
          <w:rFonts w:ascii="Times New Roman" w:hAnsi="Times New Roman" w:cs="Times New Roman"/>
          <w:sz w:val="24"/>
          <w:szCs w:val="24"/>
        </w:rPr>
        <w:t xml:space="preserve">, utrudniającego pobyt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Pr="002642D1">
        <w:rPr>
          <w:rFonts w:ascii="Times New Roman" w:hAnsi="Times New Roman" w:cs="Times New Roman"/>
          <w:sz w:val="24"/>
          <w:szCs w:val="24"/>
        </w:rPr>
        <w:t>.</w:t>
      </w:r>
    </w:p>
    <w:p w:rsidR="003B246C" w:rsidRDefault="003B246C" w:rsidP="00A02E55">
      <w:pPr>
        <w:pStyle w:val="Akapitzlist"/>
        <w:numPr>
          <w:ilvl w:val="0"/>
          <w:numId w:val="8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Do obowiązków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642D1">
        <w:rPr>
          <w:rFonts w:ascii="Times New Roman" w:hAnsi="Times New Roman" w:cs="Times New Roman"/>
          <w:sz w:val="24"/>
          <w:szCs w:val="24"/>
        </w:rPr>
        <w:t xml:space="preserve"> należy: </w:t>
      </w:r>
    </w:p>
    <w:p w:rsidR="003B246C" w:rsidRDefault="003B246C" w:rsidP="00A02E55">
      <w:pPr>
        <w:pStyle w:val="Akapitzlist"/>
        <w:numPr>
          <w:ilvl w:val="0"/>
          <w:numId w:val="10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przestrzeganie standardu usług; </w:t>
      </w:r>
    </w:p>
    <w:p w:rsidR="003B246C" w:rsidRDefault="003B246C" w:rsidP="00A02E55">
      <w:pPr>
        <w:pStyle w:val="Akapitzlist"/>
        <w:numPr>
          <w:ilvl w:val="0"/>
          <w:numId w:val="10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zapewnienie ochrony prywatności </w:t>
      </w:r>
      <w:r w:rsidR="00E00305">
        <w:rPr>
          <w:rFonts w:ascii="Times New Roman" w:hAnsi="Times New Roman" w:cs="Times New Roman"/>
          <w:sz w:val="24"/>
          <w:szCs w:val="24"/>
        </w:rPr>
        <w:t>Podopiecznego</w:t>
      </w:r>
      <w:r w:rsidRPr="002642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46C" w:rsidRDefault="003B246C" w:rsidP="00A02E55">
      <w:pPr>
        <w:pStyle w:val="Akapitzlist"/>
        <w:numPr>
          <w:ilvl w:val="0"/>
          <w:numId w:val="10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zapewnianie wszystkim </w:t>
      </w:r>
      <w:r w:rsidR="006C61FC">
        <w:rPr>
          <w:rFonts w:ascii="Times New Roman" w:hAnsi="Times New Roman" w:cs="Times New Roman"/>
          <w:sz w:val="24"/>
          <w:szCs w:val="24"/>
        </w:rPr>
        <w:t>U</w:t>
      </w:r>
      <w:r w:rsidR="00E00305">
        <w:rPr>
          <w:rFonts w:ascii="Times New Roman" w:hAnsi="Times New Roman" w:cs="Times New Roman"/>
          <w:sz w:val="24"/>
          <w:szCs w:val="24"/>
        </w:rPr>
        <w:t>czestnikom</w:t>
      </w:r>
      <w:r w:rsidRPr="002642D1">
        <w:rPr>
          <w:rFonts w:ascii="Times New Roman" w:hAnsi="Times New Roman" w:cs="Times New Roman"/>
          <w:sz w:val="24"/>
          <w:szCs w:val="24"/>
        </w:rPr>
        <w:t xml:space="preserve"> wolności sumienia i wyznania; </w:t>
      </w:r>
    </w:p>
    <w:p w:rsidR="003B246C" w:rsidRDefault="003B246C" w:rsidP="00A02E55">
      <w:pPr>
        <w:pStyle w:val="Akapitzlist"/>
        <w:numPr>
          <w:ilvl w:val="0"/>
          <w:numId w:val="10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zapewnienie bezpiecznych warunków sanitarnych i przeciwpożarowych; </w:t>
      </w:r>
    </w:p>
    <w:p w:rsidR="003B246C" w:rsidRDefault="003B246C" w:rsidP="00A02E55">
      <w:pPr>
        <w:pStyle w:val="Akapitzlist"/>
        <w:numPr>
          <w:ilvl w:val="0"/>
          <w:numId w:val="10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zapoznanie </w:t>
      </w:r>
      <w:r w:rsidR="00E00305">
        <w:rPr>
          <w:rFonts w:ascii="Times New Roman" w:hAnsi="Times New Roman" w:cs="Times New Roman"/>
          <w:sz w:val="24"/>
          <w:szCs w:val="24"/>
        </w:rPr>
        <w:t>Uczestników</w:t>
      </w:r>
      <w:r w:rsidRPr="002642D1">
        <w:rPr>
          <w:rFonts w:ascii="Times New Roman" w:hAnsi="Times New Roman" w:cs="Times New Roman"/>
          <w:sz w:val="24"/>
          <w:szCs w:val="24"/>
        </w:rPr>
        <w:t xml:space="preserve"> z niniejszym Regulaminem za potwierdzeniem tego faktu pisemnym oświadczeniem. </w:t>
      </w:r>
    </w:p>
    <w:p w:rsidR="00D7576D" w:rsidRDefault="00D7576D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FC" w:rsidRDefault="006C61F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B246C" w:rsidRDefault="008F286D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9</w:t>
      </w:r>
    </w:p>
    <w:p w:rsidR="003B246C" w:rsidRDefault="003B246C" w:rsidP="00A02E55">
      <w:pPr>
        <w:pStyle w:val="Akapitzlist"/>
        <w:numPr>
          <w:ilvl w:val="0"/>
          <w:numId w:val="7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Osoby korzystające z pobytu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Pr="002642D1">
        <w:rPr>
          <w:rFonts w:ascii="Times New Roman" w:hAnsi="Times New Roman" w:cs="Times New Roman"/>
          <w:sz w:val="24"/>
          <w:szCs w:val="24"/>
        </w:rPr>
        <w:t xml:space="preserve"> w momencie przyjęcia  zostają zapoznane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642D1">
        <w:rPr>
          <w:rFonts w:ascii="Times New Roman" w:hAnsi="Times New Roman" w:cs="Times New Roman"/>
          <w:sz w:val="24"/>
          <w:szCs w:val="24"/>
        </w:rPr>
        <w:t xml:space="preserve">z niniejszym Regulaminem. </w:t>
      </w:r>
    </w:p>
    <w:p w:rsidR="003B246C" w:rsidRDefault="003B246C" w:rsidP="00A02E55">
      <w:pPr>
        <w:pStyle w:val="Akapitzlist"/>
        <w:numPr>
          <w:ilvl w:val="0"/>
          <w:numId w:val="7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Naruszenie przez </w:t>
      </w:r>
      <w:r w:rsidR="006C61FC">
        <w:rPr>
          <w:rFonts w:ascii="Times New Roman" w:hAnsi="Times New Roman" w:cs="Times New Roman"/>
          <w:sz w:val="24"/>
          <w:szCs w:val="24"/>
        </w:rPr>
        <w:t>Podopiecznych</w:t>
      </w:r>
      <w:r w:rsidRPr="002642D1">
        <w:rPr>
          <w:rFonts w:ascii="Times New Roman" w:hAnsi="Times New Roman" w:cs="Times New Roman"/>
          <w:sz w:val="24"/>
          <w:szCs w:val="24"/>
        </w:rPr>
        <w:t xml:space="preserve"> przepisów niniejszego Regulaminu może spowodować: </w:t>
      </w:r>
    </w:p>
    <w:p w:rsidR="003B246C" w:rsidRDefault="003B246C" w:rsidP="00A02E55">
      <w:pPr>
        <w:pStyle w:val="Akapitzlist"/>
        <w:numPr>
          <w:ilvl w:val="0"/>
          <w:numId w:val="6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udzielenie upomnienia, a w dalszej konsekwencji przy drugim upomnieniu skreślenie z listy osób korzystających z usług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642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46C" w:rsidRDefault="003B246C" w:rsidP="00A02E55">
      <w:pPr>
        <w:pStyle w:val="Akapitzlist"/>
        <w:numPr>
          <w:ilvl w:val="0"/>
          <w:numId w:val="6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 xml:space="preserve">skreślenie z listy osób korzystających z usług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642D1">
        <w:rPr>
          <w:rFonts w:ascii="Times New Roman" w:hAnsi="Times New Roman" w:cs="Times New Roman"/>
          <w:sz w:val="24"/>
          <w:szCs w:val="24"/>
        </w:rPr>
        <w:t xml:space="preserve"> - poprzez uchylenie decyzji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642D1">
        <w:rPr>
          <w:rFonts w:ascii="Times New Roman" w:hAnsi="Times New Roman" w:cs="Times New Roman"/>
          <w:sz w:val="24"/>
          <w:szCs w:val="24"/>
        </w:rPr>
        <w:t xml:space="preserve">o możliwości pobytu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Pr="002642D1">
        <w:rPr>
          <w:rFonts w:ascii="Times New Roman" w:hAnsi="Times New Roman" w:cs="Times New Roman"/>
          <w:sz w:val="24"/>
          <w:szCs w:val="24"/>
        </w:rPr>
        <w:t xml:space="preserve">. Uchylenie decyzji może nastąpić z urzędu lub na wniosek pozostałych </w:t>
      </w:r>
      <w:r w:rsidR="006C61FC">
        <w:rPr>
          <w:rFonts w:ascii="Times New Roman" w:hAnsi="Times New Roman" w:cs="Times New Roman"/>
          <w:sz w:val="24"/>
          <w:szCs w:val="24"/>
        </w:rPr>
        <w:t>Podopiecznych</w:t>
      </w:r>
      <w:r w:rsidRPr="00264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46C" w:rsidRDefault="008F286D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3B246C" w:rsidRPr="002642D1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42D1">
        <w:rPr>
          <w:rFonts w:ascii="Times New Roman" w:hAnsi="Times New Roman" w:cs="Times New Roman"/>
          <w:sz w:val="24"/>
          <w:szCs w:val="24"/>
        </w:rPr>
        <w:t>Wszelkie zmiany Regulaminu są dokonywane w trybie właściwym dla jego ustalenia.</w:t>
      </w:r>
    </w:p>
    <w:p w:rsidR="003B246C" w:rsidRDefault="003B246C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576D" w:rsidRDefault="00D7576D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77CC7" w:rsidRDefault="00177CC7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7D2B" w:rsidRDefault="00A17D2B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7D2B" w:rsidRDefault="00A17D2B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7D2B" w:rsidRDefault="00A17D2B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246C" w:rsidRPr="006602DE" w:rsidRDefault="003B246C" w:rsidP="00A02E55">
      <w:pPr>
        <w:pStyle w:val="Akapitzlist"/>
        <w:spacing w:after="0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2" w:name="_Hlk531034759"/>
      <w:bookmarkStart w:id="3" w:name="_Hlk9932127"/>
      <w:r w:rsidRPr="006602DE"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:rsidR="003B246C" w:rsidRDefault="003B246C" w:rsidP="00A02E55">
      <w:pPr>
        <w:pStyle w:val="Akapitzlist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36990" w:rsidRDefault="00436990" w:rsidP="00A02E55">
      <w:pPr>
        <w:pStyle w:val="Akapitzlist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C4E8A" w:rsidRDefault="003C4E8A" w:rsidP="00A02E55">
      <w:pPr>
        <w:pStyle w:val="Akapitzlist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246C" w:rsidRPr="00302DE0" w:rsidRDefault="003B246C" w:rsidP="00A02E55">
      <w:pPr>
        <w:pStyle w:val="Akapitzlist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302D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302DE0">
        <w:rPr>
          <w:rFonts w:ascii="Times New Roman" w:hAnsi="Times New Roman" w:cs="Times New Roman"/>
          <w:sz w:val="16"/>
          <w:szCs w:val="16"/>
        </w:rPr>
        <w:t xml:space="preserve">   (data)</w:t>
      </w:r>
    </w:p>
    <w:p w:rsidR="003B246C" w:rsidRDefault="003B246C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B246C" w:rsidRDefault="003B246C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  <w:r w:rsidRPr="00302DE0">
        <w:rPr>
          <w:rFonts w:ascii="Times New Roman" w:hAnsi="Times New Roman" w:cs="Times New Roman"/>
          <w:sz w:val="16"/>
          <w:szCs w:val="16"/>
        </w:rPr>
        <w:t>(imię i nazwisko osoby ubiegającej się o wsparcie)</w:t>
      </w:r>
    </w:p>
    <w:p w:rsidR="003B246C" w:rsidRDefault="003B246C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Pesel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zamieszkania)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Poznańska 23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– 200 Góra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36990" w:rsidRDefault="00436990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246C" w:rsidRPr="00302DE0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E0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E0">
        <w:rPr>
          <w:rFonts w:ascii="Times New Roman" w:hAnsi="Times New Roman" w:cs="Times New Roman"/>
          <w:b/>
          <w:sz w:val="24"/>
          <w:szCs w:val="24"/>
        </w:rPr>
        <w:t>o skierowanie do korzystania ze wsparcia w Ośrodku Dziennego Pobytu Osób Starszych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46C" w:rsidRPr="00302DE0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DE0">
        <w:rPr>
          <w:rFonts w:ascii="Times New Roman" w:hAnsi="Times New Roman" w:cs="Times New Roman"/>
          <w:sz w:val="24"/>
          <w:szCs w:val="24"/>
        </w:rPr>
        <w:t xml:space="preserve">Zwracam się z prośbą o przyznanie wsparcia w Ośrodku Dziennego Pobytu Osób Starszych. 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</w:pPr>
      <w:r w:rsidRPr="00302DE0">
        <w:rPr>
          <w:rFonts w:ascii="Times New Roman" w:hAnsi="Times New Roman" w:cs="Times New Roman"/>
          <w:sz w:val="24"/>
          <w:szCs w:val="24"/>
        </w:rPr>
        <w:t>Prośbę swą motywuję ( opis sytuacji rodzinnej, mieszkaniowej i życiowej):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</w:pPr>
    </w:p>
    <w:p w:rsidR="003B246C" w:rsidRPr="006602DE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02DE">
        <w:rPr>
          <w:rFonts w:ascii="Times New Roman" w:hAnsi="Times New Roman" w:cs="Times New Roman"/>
          <w:sz w:val="24"/>
          <w:szCs w:val="24"/>
        </w:rPr>
        <w:t>Oświadczenie</w:t>
      </w:r>
    </w:p>
    <w:p w:rsidR="003B246C" w:rsidRPr="006602DE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02DE">
        <w:rPr>
          <w:rFonts w:ascii="Times New Roman" w:hAnsi="Times New Roman" w:cs="Times New Roman"/>
          <w:sz w:val="24"/>
          <w:szCs w:val="24"/>
        </w:rPr>
        <w:t>Zobowiązuję się do dostarczenia wszystkich wymaganych przez pracownika socjalnego dokumentów niezbędnych do rozpatrzenia mojej sprawy.</w:t>
      </w:r>
    </w:p>
    <w:p w:rsidR="003B246C" w:rsidRPr="006602DE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:rsidR="003B246C" w:rsidRPr="006602DE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  <w:r w:rsidRPr="006602DE">
        <w:rPr>
          <w:rFonts w:ascii="Times New Roman" w:hAnsi="Times New Roman" w:cs="Times New Roman"/>
        </w:rPr>
        <w:t xml:space="preserve"> …………………………, dnia……… …....................</w:t>
      </w:r>
    </w:p>
    <w:p w:rsidR="003B246C" w:rsidRPr="006602DE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  <w:r w:rsidRPr="006602DE">
        <w:rPr>
          <w:rFonts w:ascii="Times New Roman" w:hAnsi="Times New Roman" w:cs="Times New Roman"/>
          <w:sz w:val="16"/>
          <w:szCs w:val="16"/>
        </w:rPr>
        <w:t xml:space="preserve">(miejscowość) 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</w:pPr>
    </w:p>
    <w:p w:rsidR="003B246C" w:rsidRDefault="003B246C" w:rsidP="00A02E55">
      <w:pPr>
        <w:pStyle w:val="Akapitzlist"/>
        <w:spacing w:after="100" w:afterAutospacing="1" w:line="276" w:lineRule="auto"/>
        <w:ind w:left="0"/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right"/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right"/>
      </w:pPr>
      <w:r>
        <w:t>…………………………………………………………………………………………..</w:t>
      </w:r>
    </w:p>
    <w:p w:rsidR="003B246C" w:rsidRPr="003C4E8A" w:rsidRDefault="003B246C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6602DE">
        <w:rPr>
          <w:rFonts w:ascii="Times New Roman" w:hAnsi="Times New Roman" w:cs="Times New Roman"/>
          <w:sz w:val="16"/>
          <w:szCs w:val="16"/>
        </w:rPr>
        <w:t xml:space="preserve">( czytelny podpis osoby ubiegającej się o wsparcie w </w:t>
      </w:r>
      <w:r>
        <w:rPr>
          <w:rFonts w:ascii="Times New Roman" w:hAnsi="Times New Roman" w:cs="Times New Roman"/>
          <w:sz w:val="16"/>
          <w:szCs w:val="16"/>
        </w:rPr>
        <w:t>Ośrodku Dziennego Pobytu</w:t>
      </w:r>
      <w:r w:rsidRPr="006602DE">
        <w:rPr>
          <w:rFonts w:ascii="Times New Roman" w:hAnsi="Times New Roman" w:cs="Times New Roman"/>
          <w:sz w:val="16"/>
          <w:szCs w:val="16"/>
        </w:rPr>
        <w:t>)</w:t>
      </w:r>
      <w:bookmarkEnd w:id="2"/>
    </w:p>
    <w:p w:rsidR="00A02E55" w:rsidRDefault="00A02E55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  <w:bookmarkStart w:id="4" w:name="_Hlk531036172"/>
    </w:p>
    <w:p w:rsidR="00436990" w:rsidRDefault="00436990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:rsidR="00A17D2B" w:rsidRDefault="00A17D2B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:rsidR="00A17D2B" w:rsidRDefault="00A17D2B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:rsidR="00793C58" w:rsidRDefault="00793C58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bookmarkEnd w:id="4"/>
    <w:p w:rsidR="00A02E55" w:rsidRDefault="00A02E55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602DE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2 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17D2B" w:rsidRDefault="00A17D2B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B246C" w:rsidRPr="00700859" w:rsidRDefault="003B246C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0859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</w:t>
      </w:r>
    </w:p>
    <w:p w:rsidR="003B246C" w:rsidRPr="00700859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008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(miejsce i data uzgodnień)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:rsidR="003C4E8A" w:rsidRPr="00700859" w:rsidRDefault="003C4E8A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:rsidR="003B246C" w:rsidRPr="00700859" w:rsidRDefault="003B246C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859">
        <w:rPr>
          <w:rFonts w:ascii="Times New Roman" w:hAnsi="Times New Roman" w:cs="Times New Roman"/>
          <w:b/>
          <w:sz w:val="24"/>
          <w:szCs w:val="24"/>
        </w:rPr>
        <w:t>UZGODNIENIA</w:t>
      </w:r>
    </w:p>
    <w:p w:rsidR="003B246C" w:rsidRPr="00700859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:rsidR="003B246C" w:rsidRPr="00700859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 xml:space="preserve">I. Strony uzgodnień: </w:t>
      </w:r>
    </w:p>
    <w:p w:rsidR="003B246C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 xml:space="preserve">1. Dane osoby ubiegającej się o wsparcie w </w:t>
      </w:r>
      <w:r>
        <w:rPr>
          <w:rFonts w:ascii="Times New Roman" w:hAnsi="Times New Roman" w:cs="Times New Roman"/>
          <w:sz w:val="24"/>
          <w:szCs w:val="24"/>
        </w:rPr>
        <w:t xml:space="preserve"> Ośrodku Dziennego Pobytu</w:t>
      </w:r>
      <w:r w:rsidRPr="00700859">
        <w:rPr>
          <w:rFonts w:ascii="Times New Roman" w:hAnsi="Times New Roman" w:cs="Times New Roman"/>
          <w:sz w:val="24"/>
          <w:szCs w:val="24"/>
        </w:rPr>
        <w:t>:</w:t>
      </w:r>
    </w:p>
    <w:p w:rsidR="003C4E8A" w:rsidRDefault="003C4E8A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 xml:space="preserve">Nazwisko……………………………… Imię…………………………………… </w:t>
      </w:r>
    </w:p>
    <w:p w:rsidR="003B246C" w:rsidRPr="00700859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>PESEL .………………………………………</w:t>
      </w:r>
    </w:p>
    <w:p w:rsidR="003B246C" w:rsidRPr="00700859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numPr>
          <w:ilvl w:val="0"/>
          <w:numId w:val="47"/>
        </w:numPr>
        <w:spacing w:after="100" w:afterAutospacing="1" w:line="276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>Dane pracownika socjalnego podmiotu kierującego</w:t>
      </w:r>
      <w:r>
        <w:rPr>
          <w:rFonts w:ascii="Times New Roman" w:hAnsi="Times New Roman" w:cs="Times New Roman"/>
          <w:sz w:val="24"/>
          <w:szCs w:val="24"/>
        </w:rPr>
        <w:t xml:space="preserve"> – OPS</w:t>
      </w:r>
      <w:r w:rsidRPr="007008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4E8A" w:rsidRPr="00700859" w:rsidRDefault="003C4E8A" w:rsidP="00A02E55">
      <w:pPr>
        <w:pStyle w:val="Akapitzlist"/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-170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 xml:space="preserve">Nazwisko……………………………… Imię…………………………………… </w:t>
      </w:r>
    </w:p>
    <w:p w:rsidR="003B246C" w:rsidRPr="00700859" w:rsidRDefault="003B246C" w:rsidP="00A02E55">
      <w:pPr>
        <w:pStyle w:val="Akapitzlist"/>
        <w:spacing w:after="100" w:afterAutospacing="1" w:line="276" w:lineRule="auto"/>
        <w:ind w:left="-170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>Numer telefonu kontaktowego…………………...………………………………</w:t>
      </w:r>
    </w:p>
    <w:p w:rsidR="003B246C" w:rsidRPr="00700859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8F286D" w:rsidRDefault="003B246C" w:rsidP="00A02E55">
      <w:pPr>
        <w:pStyle w:val="Akapitzlist"/>
        <w:numPr>
          <w:ilvl w:val="0"/>
          <w:numId w:val="46"/>
        </w:numPr>
        <w:spacing w:after="0" w:line="276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Kierownika Ośrodka Dziennego Pobytu Osób Starszych i Mieszkań Chronionych</w:t>
      </w:r>
    </w:p>
    <w:p w:rsidR="003B246C" w:rsidRDefault="003B246C" w:rsidP="00A02E55">
      <w:pPr>
        <w:pStyle w:val="Akapitzlist"/>
        <w:spacing w:after="0" w:line="276" w:lineRule="auto"/>
        <w:ind w:left="1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Górze:</w:t>
      </w:r>
    </w:p>
    <w:p w:rsidR="008F286D" w:rsidRDefault="008F286D" w:rsidP="00A02E55">
      <w:pPr>
        <w:pStyle w:val="Akapitzlist"/>
        <w:spacing w:after="0" w:line="276" w:lineRule="auto"/>
        <w:ind w:left="190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0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 xml:space="preserve">Nazwisko……………………………… Imię…………………………………… </w:t>
      </w:r>
    </w:p>
    <w:p w:rsidR="003B246C" w:rsidRPr="00700859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>Numer telefonu kontaktowego…………………...……………………………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00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6C" w:rsidRPr="00700859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246C" w:rsidRPr="00700859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 xml:space="preserve"> II. Uzgodnienia:</w:t>
      </w:r>
    </w:p>
    <w:p w:rsidR="003B246C" w:rsidRPr="00700859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0859">
        <w:rPr>
          <w:rFonts w:ascii="Times New Roman" w:hAnsi="Times New Roman" w:cs="Times New Roman"/>
          <w:sz w:val="24"/>
          <w:szCs w:val="24"/>
        </w:rPr>
        <w:t>Okres pobytu: ……………………………………………………………………………………………………</w:t>
      </w:r>
    </w:p>
    <w:p w:rsidR="00A17D2B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00859">
        <w:rPr>
          <w:rFonts w:ascii="Times New Roman" w:hAnsi="Times New Roman" w:cs="Times New Roman"/>
          <w:sz w:val="24"/>
          <w:szCs w:val="24"/>
        </w:rPr>
        <w:t xml:space="preserve">Odpłatność osoby korzystającej ze wsparcia: </w:t>
      </w:r>
    </w:p>
    <w:p w:rsidR="00A17D2B" w:rsidRDefault="00A17D2B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3B246C" w:rsidRPr="00700859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17D2B" w:rsidRDefault="003B246C" w:rsidP="00A17D2B">
      <w:pPr>
        <w:pStyle w:val="Akapitzlist"/>
        <w:numPr>
          <w:ilvl w:val="0"/>
          <w:numId w:val="47"/>
        </w:numPr>
        <w:spacing w:after="100" w:afterAutospacing="1" w:line="276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 xml:space="preserve">Sposób zgłaszania planowanej nieobecności w </w:t>
      </w:r>
      <w:r>
        <w:rPr>
          <w:rFonts w:ascii="Times New Roman" w:hAnsi="Times New Roman" w:cs="Times New Roman"/>
          <w:sz w:val="24"/>
          <w:szCs w:val="24"/>
        </w:rPr>
        <w:t>Ośrodku Dziennego Pobytu</w:t>
      </w:r>
      <w:r w:rsidRPr="00700859">
        <w:rPr>
          <w:rFonts w:ascii="Times New Roman" w:hAnsi="Times New Roman" w:cs="Times New Roman"/>
          <w:sz w:val="24"/>
          <w:szCs w:val="24"/>
        </w:rPr>
        <w:t>:</w:t>
      </w:r>
    </w:p>
    <w:p w:rsidR="00A17D2B" w:rsidRDefault="00A17D2B" w:rsidP="00A17D2B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3B246C" w:rsidRPr="003C4E8A" w:rsidRDefault="003B246C" w:rsidP="00A17D2B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C4E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3B246C" w:rsidRPr="00700859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700859">
        <w:rPr>
          <w:rFonts w:ascii="Times New Roman" w:hAnsi="Times New Roman" w:cs="Times New Roman"/>
          <w:sz w:val="24"/>
          <w:szCs w:val="24"/>
        </w:rPr>
        <w:t xml:space="preserve"> III. Uzgodnienia zostały sporządzone w trzech jednobrzmiących egzemplarzach po jednym dla każdej ze stron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</w:pPr>
    </w:p>
    <w:p w:rsidR="003B246C" w:rsidRDefault="003B246C" w:rsidP="00A02E55">
      <w:pPr>
        <w:pStyle w:val="Akapitzlist"/>
        <w:spacing w:after="100" w:afterAutospacing="1" w:line="276" w:lineRule="auto"/>
        <w:ind w:left="0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  <w:r w:rsidRPr="00C5378F">
        <w:rPr>
          <w:rFonts w:ascii="Times New Roman" w:hAnsi="Times New Roman" w:cs="Times New Roman"/>
          <w:sz w:val="16"/>
          <w:szCs w:val="16"/>
        </w:rPr>
        <w:t>(osoba ubiegająca się o wsparcie)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(pracownik socjalny OPS w Górze)</w:t>
      </w: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02E55" w:rsidRDefault="00A02E55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246C" w:rsidRDefault="003B246C" w:rsidP="00A02E5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3B246C" w:rsidRDefault="003B246C" w:rsidP="00A02E5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(kierownik Dziennego Pobytu Osób Starszych</w:t>
      </w:r>
    </w:p>
    <w:p w:rsidR="008E312F" w:rsidRPr="00A17D2B" w:rsidRDefault="00A02E55" w:rsidP="00A17D2B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i Mieszkań Chronionych w Górze</w:t>
      </w:r>
      <w:bookmarkStart w:id="5" w:name="_GoBack"/>
      <w:bookmarkEnd w:id="3"/>
      <w:bookmarkEnd w:id="5"/>
    </w:p>
    <w:p w:rsidR="00CA2F47" w:rsidRDefault="00CA2F47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3</w:t>
      </w:r>
    </w:p>
    <w:p w:rsidR="00793C58" w:rsidRPr="007F6EF4" w:rsidRDefault="00793C58" w:rsidP="00793C58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525252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97B0749" wp14:editId="0FD34E3E">
            <wp:extent cx="5759450" cy="670560"/>
            <wp:effectExtent l="0" t="0" r="0" b="0"/>
            <wp:docPr id="7" name="Obraz 7" descr="cid:image004.png@01D4E2ED.3D481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4.png@01D4E2ED.3D481E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C58" w:rsidRPr="007F6EF4" w:rsidRDefault="00793C58" w:rsidP="0079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F4">
        <w:rPr>
          <w:rFonts w:ascii="Times New Roman" w:eastAsia="Times New Roman" w:hAnsi="Times New Roman" w:cs="Times New Roman"/>
          <w:sz w:val="16"/>
          <w:szCs w:val="16"/>
          <w:lang w:eastAsia="pl-PL"/>
        </w:rPr>
        <w:t>PROJEKT WSPÓŁFINANSOWANY W RAMACH REGIONALNEGO PROGRAMU OPERACYJNEGO</w:t>
      </w:r>
      <w:r w:rsidRPr="007F6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3C58" w:rsidRPr="007F6EF4" w:rsidRDefault="00793C58" w:rsidP="0079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F4">
        <w:rPr>
          <w:rFonts w:ascii="Times New Roman" w:eastAsia="Times New Roman" w:hAnsi="Times New Roman" w:cs="Times New Roman"/>
          <w:sz w:val="16"/>
          <w:szCs w:val="16"/>
          <w:lang w:eastAsia="pl-PL"/>
        </w:rPr>
        <w:t>WOJEWÓDZTWA DOLNOŚLĄSKIEGO  2014-2020</w:t>
      </w:r>
    </w:p>
    <w:p w:rsidR="00793C58" w:rsidRPr="007F6EF4" w:rsidRDefault="00793C58" w:rsidP="0079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F4">
        <w:rPr>
          <w:rFonts w:ascii="Times New Roman" w:eastAsia="Times New Roman" w:hAnsi="Times New Roman" w:cs="Times New Roman"/>
          <w:sz w:val="16"/>
          <w:szCs w:val="16"/>
          <w:lang w:eastAsia="pl-PL"/>
        </w:rPr>
        <w:t>Oś priorytetowa: RPDS.06.00.00 Infrastruktura spójności społecznej</w:t>
      </w:r>
    </w:p>
    <w:p w:rsidR="00793C58" w:rsidRPr="007F6EF4" w:rsidRDefault="00793C58" w:rsidP="0079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F4">
        <w:rPr>
          <w:rFonts w:ascii="Times New Roman" w:eastAsia="Times New Roman" w:hAnsi="Times New Roman" w:cs="Times New Roman"/>
          <w:sz w:val="16"/>
          <w:szCs w:val="16"/>
          <w:lang w:eastAsia="pl-PL"/>
        </w:rPr>
        <w:t>Działanie: RPDS.06.01.00 Inwestycje  w infrastrukturę społeczną</w:t>
      </w:r>
    </w:p>
    <w:p w:rsidR="00793C58" w:rsidRDefault="00793C58" w:rsidP="00793C58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6EF4">
        <w:rPr>
          <w:rFonts w:ascii="Times New Roman" w:eastAsia="Times New Roman" w:hAnsi="Times New Roman" w:cs="Times New Roman"/>
          <w:sz w:val="16"/>
          <w:szCs w:val="16"/>
          <w:lang w:eastAsia="pl-PL"/>
        </w:rPr>
        <w:t>Poddziałanie: RPDS.06.01.01. Inwestycje w infrastrukturę społeczną  - konkursy horyzontalne</w:t>
      </w:r>
    </w:p>
    <w:p w:rsidR="00793C58" w:rsidRDefault="00793C58" w:rsidP="00793C58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A2F47" w:rsidRDefault="00CA2F47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A2F47" w:rsidRDefault="00CA2F47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02E55" w:rsidRDefault="00A02E55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02E55" w:rsidRDefault="00A02E55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02E55" w:rsidRDefault="00A02E55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A2F47" w:rsidRDefault="00CA2F47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A2F47" w:rsidRDefault="00CA2F47" w:rsidP="00A02E55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A2F47" w:rsidRDefault="00CA2F47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4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CA2F47" w:rsidRDefault="00CA2F47" w:rsidP="00A02E55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F47" w:rsidRDefault="00CA2F47" w:rsidP="00A02E55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A6B">
        <w:rPr>
          <w:rFonts w:ascii="Times New Roman" w:hAnsi="Times New Roman" w:cs="Times New Roman"/>
          <w:sz w:val="24"/>
          <w:szCs w:val="24"/>
        </w:rPr>
        <w:t>Oświadczam,</w:t>
      </w:r>
      <w:r w:rsidR="005C6EBC" w:rsidRPr="004B6A6B">
        <w:rPr>
          <w:rFonts w:ascii="Times New Roman" w:hAnsi="Times New Roman" w:cs="Times New Roman"/>
          <w:sz w:val="24"/>
          <w:szCs w:val="24"/>
        </w:rPr>
        <w:t xml:space="preserve"> </w:t>
      </w:r>
      <w:r w:rsidR="004B6A6B">
        <w:rPr>
          <w:rFonts w:ascii="Times New Roman" w:hAnsi="Times New Roman" w:cs="Times New Roman"/>
          <w:sz w:val="24"/>
          <w:szCs w:val="24"/>
        </w:rPr>
        <w:t>że zapoznałem /łam/ się z treścią Regulaminu funkcjonowania Ośrodka Dziennego Pob</w:t>
      </w:r>
      <w:r w:rsidR="00ED29B4">
        <w:rPr>
          <w:rFonts w:ascii="Times New Roman" w:hAnsi="Times New Roman" w:cs="Times New Roman"/>
          <w:sz w:val="24"/>
          <w:szCs w:val="24"/>
        </w:rPr>
        <w:t>ytu Osób Starszych, akceptuję go</w:t>
      </w:r>
      <w:r w:rsidR="004B6A6B">
        <w:rPr>
          <w:rFonts w:ascii="Times New Roman" w:hAnsi="Times New Roman" w:cs="Times New Roman"/>
          <w:sz w:val="24"/>
          <w:szCs w:val="24"/>
        </w:rPr>
        <w:t xml:space="preserve"> i zobowiązuję się do przestrzegania zawartych w nim wytycznych.</w:t>
      </w:r>
    </w:p>
    <w:p w:rsidR="00ED29B4" w:rsidRDefault="00ED29B4" w:rsidP="00A02E55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9B4" w:rsidRDefault="00ED29B4" w:rsidP="00A02E55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E55" w:rsidRDefault="00A02E55" w:rsidP="00A02E55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9B4" w:rsidRDefault="00ED29B4" w:rsidP="00A02E55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9B4" w:rsidRDefault="00ED29B4" w:rsidP="00A02E55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9B4" w:rsidRDefault="00ED29B4" w:rsidP="00A02E55">
      <w:pPr>
        <w:pStyle w:val="Akapitzlist"/>
        <w:spacing w:after="100" w:afterAutospacing="1" w:line="276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D3A52" w:rsidRPr="00ED3A52" w:rsidRDefault="00ED3A52" w:rsidP="00A02E55">
      <w:pPr>
        <w:pStyle w:val="Akapitzlist"/>
        <w:spacing w:after="0" w:line="276" w:lineRule="auto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D3A52">
        <w:rPr>
          <w:rFonts w:ascii="Times New Roman" w:hAnsi="Times New Roman" w:cs="Times New Roman"/>
          <w:sz w:val="20"/>
          <w:szCs w:val="20"/>
        </w:rPr>
        <w:t xml:space="preserve">(czytelny podpis osoby ubiegającej się </w:t>
      </w:r>
    </w:p>
    <w:p w:rsidR="00CA2F47" w:rsidRDefault="00ED3A52" w:rsidP="00A02E55">
      <w:pPr>
        <w:pStyle w:val="Akapitzlist"/>
        <w:spacing w:after="0" w:line="276" w:lineRule="auto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D3A52">
        <w:rPr>
          <w:rFonts w:ascii="Times New Roman" w:hAnsi="Times New Roman" w:cs="Times New Roman"/>
          <w:sz w:val="20"/>
          <w:szCs w:val="20"/>
        </w:rPr>
        <w:t>o uczęszczanie do Ośrodka Dziennego Pobytu)</w:t>
      </w:r>
    </w:p>
    <w:p w:rsidR="00ED3A52" w:rsidRDefault="00ED3A52" w:rsidP="00A02E5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3A52" w:rsidRDefault="00ED3A52" w:rsidP="00A02E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D3A52" w:rsidRPr="00ED3A52" w:rsidRDefault="00ED3A52" w:rsidP="00A02E5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D3A52">
        <w:rPr>
          <w:rFonts w:ascii="Times New Roman" w:hAnsi="Times New Roman" w:cs="Times New Roman"/>
          <w:sz w:val="20"/>
          <w:szCs w:val="20"/>
        </w:rPr>
        <w:t>(miejscowość, data)</w:t>
      </w:r>
    </w:p>
    <w:sectPr w:rsidR="00ED3A52" w:rsidRPr="00ED3A52" w:rsidSect="00C0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14"/>
    <w:multiLevelType w:val="hybridMultilevel"/>
    <w:tmpl w:val="21A29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545"/>
    <w:multiLevelType w:val="hybridMultilevel"/>
    <w:tmpl w:val="79AEA8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879"/>
    <w:multiLevelType w:val="hybridMultilevel"/>
    <w:tmpl w:val="8FDA38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41EF"/>
    <w:multiLevelType w:val="hybridMultilevel"/>
    <w:tmpl w:val="5ED44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73B"/>
    <w:multiLevelType w:val="hybridMultilevel"/>
    <w:tmpl w:val="CEE0EB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40FF"/>
    <w:multiLevelType w:val="hybridMultilevel"/>
    <w:tmpl w:val="73EA3122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10A12DF6"/>
    <w:multiLevelType w:val="hybridMultilevel"/>
    <w:tmpl w:val="FD66000A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12C66144"/>
    <w:multiLevelType w:val="hybridMultilevel"/>
    <w:tmpl w:val="CA884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2C5B"/>
    <w:multiLevelType w:val="hybridMultilevel"/>
    <w:tmpl w:val="C36CB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674F"/>
    <w:multiLevelType w:val="hybridMultilevel"/>
    <w:tmpl w:val="358CA454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17D45AD9"/>
    <w:multiLevelType w:val="hybridMultilevel"/>
    <w:tmpl w:val="FE548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B0674"/>
    <w:multiLevelType w:val="hybridMultilevel"/>
    <w:tmpl w:val="A450176C"/>
    <w:lvl w:ilvl="0" w:tplc="0858639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9467E"/>
    <w:multiLevelType w:val="hybridMultilevel"/>
    <w:tmpl w:val="38301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36637"/>
    <w:multiLevelType w:val="hybridMultilevel"/>
    <w:tmpl w:val="D36C7B40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7">
      <w:start w:val="1"/>
      <w:numFmt w:val="lowerLetter"/>
      <w:lvlText w:val="%2)"/>
      <w:lvlJc w:val="left"/>
      <w:pPr>
        <w:ind w:left="1327" w:hanging="360"/>
      </w:pPr>
    </w:lvl>
    <w:lvl w:ilvl="2" w:tplc="D8A61148">
      <w:start w:val="1"/>
      <w:numFmt w:val="decimal"/>
      <w:lvlText w:val="%3."/>
      <w:lvlJc w:val="left"/>
      <w:pPr>
        <w:ind w:left="22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25207296"/>
    <w:multiLevelType w:val="hybridMultilevel"/>
    <w:tmpl w:val="BA5E6146"/>
    <w:lvl w:ilvl="0" w:tplc="463CCBC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2C306E13"/>
    <w:multiLevelType w:val="hybridMultilevel"/>
    <w:tmpl w:val="E74AA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089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9242C"/>
    <w:multiLevelType w:val="hybridMultilevel"/>
    <w:tmpl w:val="EFA2BB4C"/>
    <w:lvl w:ilvl="0" w:tplc="FCB429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3993F1E"/>
    <w:multiLevelType w:val="hybridMultilevel"/>
    <w:tmpl w:val="5DC60E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5605D"/>
    <w:multiLevelType w:val="hybridMultilevel"/>
    <w:tmpl w:val="4348957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CE0954"/>
    <w:multiLevelType w:val="hybridMultilevel"/>
    <w:tmpl w:val="15AAA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4543E"/>
    <w:multiLevelType w:val="hybridMultilevel"/>
    <w:tmpl w:val="23C470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C75EA"/>
    <w:multiLevelType w:val="hybridMultilevel"/>
    <w:tmpl w:val="458ED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82451"/>
    <w:multiLevelType w:val="hybridMultilevel"/>
    <w:tmpl w:val="C2B64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F236A"/>
    <w:multiLevelType w:val="hybridMultilevel"/>
    <w:tmpl w:val="A202AB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4582D"/>
    <w:multiLevelType w:val="hybridMultilevel"/>
    <w:tmpl w:val="1DBC24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649CF"/>
    <w:multiLevelType w:val="hybridMultilevel"/>
    <w:tmpl w:val="80604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C7C6A"/>
    <w:multiLevelType w:val="hybridMultilevel"/>
    <w:tmpl w:val="4286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D2E54"/>
    <w:multiLevelType w:val="hybridMultilevel"/>
    <w:tmpl w:val="A21C7F4A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 w15:restartNumberingAfterBreak="0">
    <w:nsid w:val="4B913EF7"/>
    <w:multiLevelType w:val="hybridMultilevel"/>
    <w:tmpl w:val="C066C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D663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01AB"/>
    <w:multiLevelType w:val="hybridMultilevel"/>
    <w:tmpl w:val="31C49B64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0" w15:restartNumberingAfterBreak="0">
    <w:nsid w:val="4E217D9C"/>
    <w:multiLevelType w:val="hybridMultilevel"/>
    <w:tmpl w:val="59522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F0A33"/>
    <w:multiLevelType w:val="hybridMultilevel"/>
    <w:tmpl w:val="04C8A752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2" w15:restartNumberingAfterBreak="0">
    <w:nsid w:val="581604EA"/>
    <w:multiLevelType w:val="hybridMultilevel"/>
    <w:tmpl w:val="EDD0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4664A"/>
    <w:multiLevelType w:val="hybridMultilevel"/>
    <w:tmpl w:val="D0C4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01902"/>
    <w:multiLevelType w:val="hybridMultilevel"/>
    <w:tmpl w:val="3904C3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7459A"/>
    <w:multiLevelType w:val="hybridMultilevel"/>
    <w:tmpl w:val="F5F8D56C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6" w15:restartNumberingAfterBreak="0">
    <w:nsid w:val="64E73630"/>
    <w:multiLevelType w:val="hybridMultilevel"/>
    <w:tmpl w:val="33EC5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F697D"/>
    <w:multiLevelType w:val="hybridMultilevel"/>
    <w:tmpl w:val="8BB2D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A6020"/>
    <w:multiLevelType w:val="hybridMultilevel"/>
    <w:tmpl w:val="63CAC230"/>
    <w:lvl w:ilvl="0" w:tplc="337A3D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04F42"/>
    <w:multiLevelType w:val="hybridMultilevel"/>
    <w:tmpl w:val="BBA651F8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0" w15:restartNumberingAfterBreak="0">
    <w:nsid w:val="6B5A3C63"/>
    <w:multiLevelType w:val="hybridMultilevel"/>
    <w:tmpl w:val="CE948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611A7"/>
    <w:multiLevelType w:val="hybridMultilevel"/>
    <w:tmpl w:val="D1B6EBE6"/>
    <w:lvl w:ilvl="0" w:tplc="041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2" w15:restartNumberingAfterBreak="0">
    <w:nsid w:val="6F2A6A5C"/>
    <w:multiLevelType w:val="hybridMultilevel"/>
    <w:tmpl w:val="1C94A09A"/>
    <w:lvl w:ilvl="0" w:tplc="89E0C8C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3" w15:restartNumberingAfterBreak="0">
    <w:nsid w:val="74F651DC"/>
    <w:multiLevelType w:val="hybridMultilevel"/>
    <w:tmpl w:val="6044752C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4" w15:restartNumberingAfterBreak="0">
    <w:nsid w:val="7831356F"/>
    <w:multiLevelType w:val="hybridMultilevel"/>
    <w:tmpl w:val="5C3CF75C"/>
    <w:lvl w:ilvl="0" w:tplc="0024D2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E552B"/>
    <w:multiLevelType w:val="hybridMultilevel"/>
    <w:tmpl w:val="59E4EC3A"/>
    <w:lvl w:ilvl="0" w:tplc="14FC68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57A57"/>
    <w:multiLevelType w:val="hybridMultilevel"/>
    <w:tmpl w:val="E36AF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15"/>
  </w:num>
  <w:num w:numId="4">
    <w:abstractNumId w:val="12"/>
  </w:num>
  <w:num w:numId="5">
    <w:abstractNumId w:val="24"/>
  </w:num>
  <w:num w:numId="6">
    <w:abstractNumId w:val="0"/>
  </w:num>
  <w:num w:numId="7">
    <w:abstractNumId w:val="46"/>
  </w:num>
  <w:num w:numId="8">
    <w:abstractNumId w:val="16"/>
  </w:num>
  <w:num w:numId="9">
    <w:abstractNumId w:val="40"/>
  </w:num>
  <w:num w:numId="10">
    <w:abstractNumId w:val="8"/>
  </w:num>
  <w:num w:numId="11">
    <w:abstractNumId w:val="13"/>
  </w:num>
  <w:num w:numId="12">
    <w:abstractNumId w:val="26"/>
  </w:num>
  <w:num w:numId="13">
    <w:abstractNumId w:val="33"/>
  </w:num>
  <w:num w:numId="14">
    <w:abstractNumId w:val="7"/>
  </w:num>
  <w:num w:numId="15">
    <w:abstractNumId w:val="18"/>
  </w:num>
  <w:num w:numId="16">
    <w:abstractNumId w:val="36"/>
  </w:num>
  <w:num w:numId="17">
    <w:abstractNumId w:val="41"/>
  </w:num>
  <w:num w:numId="18">
    <w:abstractNumId w:val="27"/>
  </w:num>
  <w:num w:numId="19">
    <w:abstractNumId w:val="28"/>
  </w:num>
  <w:num w:numId="20">
    <w:abstractNumId w:val="20"/>
  </w:num>
  <w:num w:numId="21">
    <w:abstractNumId w:val="1"/>
  </w:num>
  <w:num w:numId="22">
    <w:abstractNumId w:val="25"/>
  </w:num>
  <w:num w:numId="23">
    <w:abstractNumId w:val="17"/>
  </w:num>
  <w:num w:numId="24">
    <w:abstractNumId w:val="21"/>
  </w:num>
  <w:num w:numId="25">
    <w:abstractNumId w:val="4"/>
  </w:num>
  <w:num w:numId="26">
    <w:abstractNumId w:val="34"/>
  </w:num>
  <w:num w:numId="27">
    <w:abstractNumId w:val="2"/>
  </w:num>
  <w:num w:numId="28">
    <w:abstractNumId w:val="30"/>
  </w:num>
  <w:num w:numId="29">
    <w:abstractNumId w:val="19"/>
  </w:num>
  <w:num w:numId="30">
    <w:abstractNumId w:val="22"/>
  </w:num>
  <w:num w:numId="31">
    <w:abstractNumId w:val="10"/>
  </w:num>
  <w:num w:numId="32">
    <w:abstractNumId w:val="3"/>
  </w:num>
  <w:num w:numId="33">
    <w:abstractNumId w:val="23"/>
  </w:num>
  <w:num w:numId="34">
    <w:abstractNumId w:val="5"/>
  </w:num>
  <w:num w:numId="35">
    <w:abstractNumId w:val="9"/>
  </w:num>
  <w:num w:numId="36">
    <w:abstractNumId w:val="6"/>
  </w:num>
  <w:num w:numId="37">
    <w:abstractNumId w:val="11"/>
  </w:num>
  <w:num w:numId="38">
    <w:abstractNumId w:val="14"/>
  </w:num>
  <w:num w:numId="39">
    <w:abstractNumId w:val="43"/>
  </w:num>
  <w:num w:numId="40">
    <w:abstractNumId w:val="38"/>
  </w:num>
  <w:num w:numId="41">
    <w:abstractNumId w:val="29"/>
  </w:num>
  <w:num w:numId="42">
    <w:abstractNumId w:val="39"/>
  </w:num>
  <w:num w:numId="43">
    <w:abstractNumId w:val="42"/>
  </w:num>
  <w:num w:numId="44">
    <w:abstractNumId w:val="35"/>
  </w:num>
  <w:num w:numId="45">
    <w:abstractNumId w:val="31"/>
  </w:num>
  <w:num w:numId="46">
    <w:abstractNumId w:val="45"/>
  </w:num>
  <w:num w:numId="47">
    <w:abstractNumId w:val="44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46C"/>
    <w:rsid w:val="00022336"/>
    <w:rsid w:val="00177CC7"/>
    <w:rsid w:val="001A31C3"/>
    <w:rsid w:val="003073BB"/>
    <w:rsid w:val="003B246C"/>
    <w:rsid w:val="003C019B"/>
    <w:rsid w:val="003C4E8A"/>
    <w:rsid w:val="003F5931"/>
    <w:rsid w:val="00436990"/>
    <w:rsid w:val="004B6A6B"/>
    <w:rsid w:val="005C6EBC"/>
    <w:rsid w:val="006C61FC"/>
    <w:rsid w:val="00793C58"/>
    <w:rsid w:val="00886797"/>
    <w:rsid w:val="008E312F"/>
    <w:rsid w:val="008F286D"/>
    <w:rsid w:val="00A02E55"/>
    <w:rsid w:val="00A17D2B"/>
    <w:rsid w:val="00A7142A"/>
    <w:rsid w:val="00AB15A8"/>
    <w:rsid w:val="00C76939"/>
    <w:rsid w:val="00CA2F47"/>
    <w:rsid w:val="00D7576D"/>
    <w:rsid w:val="00DA7052"/>
    <w:rsid w:val="00E00305"/>
    <w:rsid w:val="00E012F9"/>
    <w:rsid w:val="00E71E04"/>
    <w:rsid w:val="00EA2CFA"/>
    <w:rsid w:val="00ED29B4"/>
    <w:rsid w:val="00ED3A52"/>
    <w:rsid w:val="00F713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C7C6"/>
  <w15:docId w15:val="{E9673CED-56CC-4916-BCEE-DE39ACC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46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46C"/>
    <w:pPr>
      <w:ind w:left="720"/>
      <w:contextualSpacing/>
    </w:pPr>
  </w:style>
  <w:style w:type="table" w:styleId="Tabela-Siatka">
    <w:name w:val="Table Grid"/>
    <w:basedOn w:val="Standardowy"/>
    <w:uiPriority w:val="39"/>
    <w:rsid w:val="003B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E2ED.3D481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2098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15</cp:revision>
  <cp:lastPrinted>2019-04-30T09:58:00Z</cp:lastPrinted>
  <dcterms:created xsi:type="dcterms:W3CDTF">2018-11-28T13:58:00Z</dcterms:created>
  <dcterms:modified xsi:type="dcterms:W3CDTF">2019-06-19T11:05:00Z</dcterms:modified>
</cp:coreProperties>
</file>