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B3C4F" w14:textId="466C39C9" w:rsidR="004C1F91" w:rsidRDefault="00C36202" w:rsidP="00B3240D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3240D">
        <w:rPr>
          <w:rFonts w:ascii="Times New Roman" w:hAnsi="Times New Roman" w:cs="Times New Roman"/>
          <w:b/>
          <w:bCs/>
          <w:sz w:val="24"/>
          <w:szCs w:val="24"/>
        </w:rPr>
        <w:t>Klauzula informacyjna o koordynatorze do spraw dostępności</w:t>
      </w:r>
    </w:p>
    <w:p w14:paraId="5CCB0035" w14:textId="72D3CB9D" w:rsidR="00C36202" w:rsidRPr="00B3240D" w:rsidRDefault="00C36202" w:rsidP="00C36202">
      <w:pPr>
        <w:rPr>
          <w:rFonts w:ascii="Times New Roman" w:hAnsi="Times New Roman" w:cs="Times New Roman"/>
          <w:sz w:val="24"/>
          <w:szCs w:val="24"/>
        </w:rPr>
      </w:pPr>
    </w:p>
    <w:p w14:paraId="6CABF1E8" w14:textId="7AE8ABA4" w:rsidR="0062317B" w:rsidRDefault="00A23813" w:rsidP="00A23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17B">
        <w:rPr>
          <w:rFonts w:ascii="Times New Roman" w:hAnsi="Times New Roman" w:cs="Times New Roman"/>
          <w:sz w:val="24"/>
          <w:szCs w:val="24"/>
        </w:rPr>
        <w:t xml:space="preserve">Kierownik Ośrodka Dziennego Pobytu Osób Starszych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17B">
        <w:rPr>
          <w:rFonts w:ascii="Times New Roman" w:hAnsi="Times New Roman" w:cs="Times New Roman"/>
          <w:sz w:val="24"/>
          <w:szCs w:val="24"/>
        </w:rPr>
        <w:t>i Mieszkań Chronionych w Górze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40D">
        <w:rPr>
          <w:rFonts w:ascii="Times New Roman" w:hAnsi="Times New Roman" w:cs="Times New Roman"/>
          <w:sz w:val="24"/>
          <w:szCs w:val="24"/>
        </w:rPr>
        <w:t>z</w:t>
      </w:r>
      <w:r w:rsidR="00C36202" w:rsidRPr="00B3240D">
        <w:rPr>
          <w:rFonts w:ascii="Times New Roman" w:hAnsi="Times New Roman" w:cs="Times New Roman"/>
          <w:sz w:val="24"/>
          <w:szCs w:val="24"/>
        </w:rPr>
        <w:t>godnie z obowiązującymi przepisami /Ustawa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202" w:rsidRPr="00B3240D">
        <w:rPr>
          <w:rFonts w:ascii="Times New Roman" w:hAnsi="Times New Roman" w:cs="Times New Roman"/>
          <w:sz w:val="24"/>
          <w:szCs w:val="24"/>
        </w:rPr>
        <w:t>19 lipca 2019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C36202" w:rsidRPr="00B3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6202" w:rsidRPr="00B3240D">
        <w:rPr>
          <w:rFonts w:ascii="Times New Roman" w:hAnsi="Times New Roman" w:cs="Times New Roman"/>
          <w:sz w:val="24"/>
          <w:szCs w:val="24"/>
        </w:rPr>
        <w:t>o zapewnieniu dostępności osobom ze szczególnymi potrzebami D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6202" w:rsidRPr="00B3240D">
        <w:rPr>
          <w:rFonts w:ascii="Times New Roman" w:hAnsi="Times New Roman" w:cs="Times New Roman"/>
          <w:sz w:val="24"/>
          <w:szCs w:val="24"/>
        </w:rPr>
        <w:t>.U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6202" w:rsidRPr="00B3240D">
        <w:rPr>
          <w:rFonts w:ascii="Times New Roman" w:hAnsi="Times New Roman" w:cs="Times New Roman"/>
          <w:sz w:val="24"/>
          <w:szCs w:val="24"/>
        </w:rPr>
        <w:t xml:space="preserve"> z 2019</w:t>
      </w:r>
      <w:r>
        <w:rPr>
          <w:rFonts w:ascii="Times New Roman" w:hAnsi="Times New Roman" w:cs="Times New Roman"/>
          <w:sz w:val="24"/>
          <w:szCs w:val="24"/>
        </w:rPr>
        <w:t>r.</w:t>
      </w:r>
      <w:r w:rsidR="00C36202" w:rsidRPr="00B3240D">
        <w:rPr>
          <w:rFonts w:ascii="Times New Roman" w:hAnsi="Times New Roman" w:cs="Times New Roman"/>
          <w:sz w:val="24"/>
          <w:szCs w:val="24"/>
        </w:rPr>
        <w:t xml:space="preserve">, poz. 1696/ wyznaczył </w:t>
      </w:r>
    </w:p>
    <w:p w14:paraId="18C82761" w14:textId="1605842A" w:rsidR="00B3240D" w:rsidRPr="006F6FC8" w:rsidRDefault="0062317B" w:rsidP="00623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FC8">
        <w:rPr>
          <w:rFonts w:ascii="Times New Roman" w:hAnsi="Times New Roman" w:cs="Times New Roman"/>
          <w:b/>
          <w:bCs/>
          <w:sz w:val="24"/>
          <w:szCs w:val="24"/>
        </w:rPr>
        <w:t xml:space="preserve">Panią Dorotę </w:t>
      </w:r>
      <w:proofErr w:type="spellStart"/>
      <w:r w:rsidRPr="006F6FC8">
        <w:rPr>
          <w:rFonts w:ascii="Times New Roman" w:hAnsi="Times New Roman" w:cs="Times New Roman"/>
          <w:b/>
          <w:bCs/>
          <w:sz w:val="24"/>
          <w:szCs w:val="24"/>
        </w:rPr>
        <w:t>Kumanowską</w:t>
      </w:r>
      <w:proofErr w:type="spellEnd"/>
    </w:p>
    <w:p w14:paraId="74CC3A9A" w14:textId="657CAC67" w:rsidR="00C36202" w:rsidRDefault="00C36202" w:rsidP="00A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B3240D">
        <w:rPr>
          <w:rFonts w:ascii="Times New Roman" w:hAnsi="Times New Roman" w:cs="Times New Roman"/>
          <w:sz w:val="24"/>
          <w:szCs w:val="24"/>
        </w:rPr>
        <w:t xml:space="preserve">na osobę wykonującą zadania koordynatora dostępności w </w:t>
      </w:r>
      <w:r w:rsidR="0062317B">
        <w:rPr>
          <w:rFonts w:ascii="Times New Roman" w:hAnsi="Times New Roman" w:cs="Times New Roman"/>
          <w:sz w:val="24"/>
          <w:szCs w:val="24"/>
        </w:rPr>
        <w:t>Ośrodku Dziennego Pobytu Osób</w:t>
      </w:r>
      <w:r w:rsidR="00A23813">
        <w:rPr>
          <w:rFonts w:ascii="Times New Roman" w:hAnsi="Times New Roman" w:cs="Times New Roman"/>
          <w:sz w:val="24"/>
          <w:szCs w:val="24"/>
        </w:rPr>
        <w:t xml:space="preserve"> </w:t>
      </w:r>
      <w:r w:rsidR="0062317B">
        <w:rPr>
          <w:rFonts w:ascii="Times New Roman" w:hAnsi="Times New Roman" w:cs="Times New Roman"/>
          <w:sz w:val="24"/>
          <w:szCs w:val="24"/>
        </w:rPr>
        <w:t>Starszych i Mieszkań Chronionych w Górze</w:t>
      </w:r>
    </w:p>
    <w:p w14:paraId="18077E3E" w14:textId="7282D933" w:rsidR="00C36202" w:rsidRPr="00B3240D" w:rsidRDefault="00C36202" w:rsidP="00C36202">
      <w:pPr>
        <w:rPr>
          <w:rFonts w:ascii="Times New Roman" w:hAnsi="Times New Roman" w:cs="Times New Roman"/>
          <w:sz w:val="24"/>
          <w:szCs w:val="24"/>
        </w:rPr>
      </w:pPr>
    </w:p>
    <w:p w14:paraId="20D38113" w14:textId="2D10F3E2" w:rsidR="00C36202" w:rsidRDefault="00C36202" w:rsidP="00C36202">
      <w:pPr>
        <w:rPr>
          <w:rFonts w:ascii="Times New Roman" w:hAnsi="Times New Roman" w:cs="Times New Roman"/>
          <w:sz w:val="24"/>
          <w:szCs w:val="24"/>
        </w:rPr>
      </w:pPr>
      <w:r w:rsidRPr="00B3240D">
        <w:rPr>
          <w:rFonts w:ascii="Times New Roman" w:hAnsi="Times New Roman" w:cs="Times New Roman"/>
          <w:sz w:val="24"/>
          <w:szCs w:val="24"/>
        </w:rPr>
        <w:t>Dane Kontaktowe</w:t>
      </w:r>
      <w:r w:rsidR="00B3240D">
        <w:rPr>
          <w:rFonts w:ascii="Times New Roman" w:hAnsi="Times New Roman" w:cs="Times New Roman"/>
          <w:sz w:val="24"/>
          <w:szCs w:val="24"/>
        </w:rPr>
        <w:t>:</w:t>
      </w:r>
    </w:p>
    <w:p w14:paraId="7E68F126" w14:textId="0C32DD9E" w:rsidR="006F6FC8" w:rsidRPr="006F6FC8" w:rsidRDefault="006F6FC8" w:rsidP="006F6F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FC8">
        <w:rPr>
          <w:rFonts w:ascii="Times New Roman" w:hAnsi="Times New Roman" w:cs="Times New Roman"/>
          <w:b/>
          <w:bCs/>
          <w:sz w:val="24"/>
          <w:szCs w:val="24"/>
        </w:rPr>
        <w:t>Koordynator dostępności w Ośrodku Dziennego Pobytu Osób Starszych i Mieszkań Chronionych w G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6F6FC8">
        <w:rPr>
          <w:rFonts w:ascii="Times New Roman" w:hAnsi="Times New Roman" w:cs="Times New Roman"/>
          <w:b/>
          <w:bCs/>
          <w:sz w:val="24"/>
          <w:szCs w:val="24"/>
        </w:rPr>
        <w:t>rze</w:t>
      </w:r>
    </w:p>
    <w:p w14:paraId="46427C02" w14:textId="588896AF" w:rsidR="006F6FC8" w:rsidRPr="006F6FC8" w:rsidRDefault="006F6FC8" w:rsidP="00C36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6FC8">
        <w:rPr>
          <w:rFonts w:ascii="Times New Roman" w:hAnsi="Times New Roman" w:cs="Times New Roman"/>
          <w:b/>
          <w:bCs/>
          <w:sz w:val="24"/>
          <w:szCs w:val="24"/>
        </w:rPr>
        <w:t xml:space="preserve">Dorota </w:t>
      </w:r>
      <w:proofErr w:type="spellStart"/>
      <w:r w:rsidRPr="006F6FC8">
        <w:rPr>
          <w:rFonts w:ascii="Times New Roman" w:hAnsi="Times New Roman" w:cs="Times New Roman"/>
          <w:b/>
          <w:bCs/>
          <w:sz w:val="24"/>
          <w:szCs w:val="24"/>
        </w:rPr>
        <w:t>Kumanowska</w:t>
      </w:r>
      <w:proofErr w:type="spellEnd"/>
    </w:p>
    <w:p w14:paraId="5914C409" w14:textId="166CBB09" w:rsidR="00C36202" w:rsidRPr="006F6FC8" w:rsidRDefault="0062317B" w:rsidP="00C36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6FC8">
        <w:rPr>
          <w:rFonts w:ascii="Times New Roman" w:hAnsi="Times New Roman" w:cs="Times New Roman"/>
          <w:b/>
          <w:bCs/>
          <w:sz w:val="24"/>
          <w:szCs w:val="24"/>
        </w:rPr>
        <w:t>Tel:</w:t>
      </w:r>
      <w:r w:rsidR="00A23813" w:rsidRPr="006F6FC8">
        <w:rPr>
          <w:rFonts w:ascii="Times New Roman" w:hAnsi="Times New Roman" w:cs="Times New Roman"/>
          <w:b/>
          <w:bCs/>
          <w:sz w:val="24"/>
          <w:szCs w:val="24"/>
        </w:rPr>
        <w:tab/>
        <w:t>65 511 49 08</w:t>
      </w:r>
    </w:p>
    <w:p w14:paraId="426FE5C7" w14:textId="64500A6E" w:rsidR="0062317B" w:rsidRPr="006F6FC8" w:rsidRDefault="0062317B" w:rsidP="00C36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6FC8">
        <w:rPr>
          <w:rFonts w:ascii="Times New Roman" w:hAnsi="Times New Roman" w:cs="Times New Roman"/>
          <w:b/>
          <w:bCs/>
          <w:sz w:val="24"/>
          <w:szCs w:val="24"/>
        </w:rPr>
        <w:t>@:</w:t>
      </w:r>
      <w:r w:rsidR="00A23813" w:rsidRPr="006F6FC8">
        <w:rPr>
          <w:rFonts w:ascii="Times New Roman" w:hAnsi="Times New Roman" w:cs="Times New Roman"/>
          <w:b/>
          <w:bCs/>
          <w:sz w:val="24"/>
          <w:szCs w:val="24"/>
        </w:rPr>
        <w:tab/>
        <w:t>ks.kumanowska@gora.com.pl</w:t>
      </w:r>
      <w:r w:rsidRPr="006F6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54C82C" w14:textId="4A900751" w:rsidR="00C36202" w:rsidRPr="00B3240D" w:rsidRDefault="00C36202" w:rsidP="00C36202">
      <w:pPr>
        <w:rPr>
          <w:rFonts w:ascii="Times New Roman" w:hAnsi="Times New Roman" w:cs="Times New Roman"/>
          <w:sz w:val="24"/>
          <w:szCs w:val="24"/>
        </w:rPr>
      </w:pPr>
    </w:p>
    <w:p w14:paraId="12758545" w14:textId="201845F2" w:rsidR="00C36202" w:rsidRPr="00B3240D" w:rsidRDefault="00C36202" w:rsidP="00A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B3240D">
        <w:rPr>
          <w:rFonts w:ascii="Times New Roman" w:hAnsi="Times New Roman" w:cs="Times New Roman"/>
          <w:sz w:val="24"/>
          <w:szCs w:val="24"/>
        </w:rPr>
        <w:t>Podstawa prawna</w:t>
      </w:r>
      <w:r w:rsidR="00B3240D">
        <w:rPr>
          <w:rFonts w:ascii="Times New Roman" w:hAnsi="Times New Roman" w:cs="Times New Roman"/>
          <w:sz w:val="24"/>
          <w:szCs w:val="24"/>
        </w:rPr>
        <w:t>:</w:t>
      </w:r>
    </w:p>
    <w:p w14:paraId="70700D3B" w14:textId="3258C850" w:rsidR="00C36202" w:rsidRPr="00B3240D" w:rsidRDefault="00C36202" w:rsidP="00A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B3240D">
        <w:rPr>
          <w:rFonts w:ascii="Times New Roman" w:hAnsi="Times New Roman" w:cs="Times New Roman"/>
          <w:sz w:val="24"/>
          <w:szCs w:val="24"/>
        </w:rPr>
        <w:t>Ustawa z dnia 19 lipca 2019r. o zapewnieniu dostępności osobom ze szczególnymi potrzebami (Dz.U.2019</w:t>
      </w:r>
      <w:r w:rsidR="00A23813">
        <w:rPr>
          <w:rFonts w:ascii="Times New Roman" w:hAnsi="Times New Roman" w:cs="Times New Roman"/>
          <w:sz w:val="24"/>
          <w:szCs w:val="24"/>
        </w:rPr>
        <w:t>r.</w:t>
      </w:r>
      <w:r w:rsidRPr="00B3240D">
        <w:rPr>
          <w:rFonts w:ascii="Times New Roman" w:hAnsi="Times New Roman" w:cs="Times New Roman"/>
          <w:sz w:val="24"/>
          <w:szCs w:val="24"/>
        </w:rPr>
        <w:t xml:space="preserve"> poz.1696 z późn.zm.)</w:t>
      </w:r>
    </w:p>
    <w:sectPr w:rsidR="00C36202" w:rsidRPr="00B3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3816"/>
    <w:multiLevelType w:val="multilevel"/>
    <w:tmpl w:val="C9D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E58E5"/>
    <w:multiLevelType w:val="hybridMultilevel"/>
    <w:tmpl w:val="E2E29A40"/>
    <w:lvl w:ilvl="0" w:tplc="E51CF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03"/>
    <w:rsid w:val="003842A9"/>
    <w:rsid w:val="004C1F91"/>
    <w:rsid w:val="0062317B"/>
    <w:rsid w:val="006A1312"/>
    <w:rsid w:val="006F6FC8"/>
    <w:rsid w:val="00A23813"/>
    <w:rsid w:val="00B3240D"/>
    <w:rsid w:val="00C36202"/>
    <w:rsid w:val="00C56D03"/>
    <w:rsid w:val="00CD437D"/>
    <w:rsid w:val="00F07470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167"/>
  <w15:chartTrackingRefBased/>
  <w15:docId w15:val="{C4E6F9F5-622A-4160-BF82-6289031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F91"/>
    <w:rPr>
      <w:b/>
      <w:bCs/>
    </w:rPr>
  </w:style>
  <w:style w:type="table" w:styleId="Tabela-Siatka">
    <w:name w:val="Table Grid"/>
    <w:basedOn w:val="Standardowy"/>
    <w:uiPriority w:val="39"/>
    <w:rsid w:val="006A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adm</cp:lastModifiedBy>
  <cp:revision>4</cp:revision>
  <cp:lastPrinted>2020-09-22T12:40:00Z</cp:lastPrinted>
  <dcterms:created xsi:type="dcterms:W3CDTF">2021-01-20T06:41:00Z</dcterms:created>
  <dcterms:modified xsi:type="dcterms:W3CDTF">2021-01-20T06:51:00Z</dcterms:modified>
</cp:coreProperties>
</file>